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9BA" w:rsidRPr="009B2AE0" w:rsidRDefault="00F76A80" w:rsidP="00F76A80">
      <w:pPr>
        <w:spacing w:after="0" w:line="240" w:lineRule="auto"/>
        <w:rPr>
          <w:rFonts w:ascii="Arial" w:hAnsi="Arial" w:cs="Arial"/>
          <w:b/>
          <w:sz w:val="24"/>
          <w:szCs w:val="24"/>
        </w:rPr>
      </w:pPr>
      <w:r>
        <w:rPr>
          <w:rFonts w:ascii="Arial" w:hAnsi="Arial" w:cs="Arial"/>
          <w:b/>
          <w:noProof/>
          <w:sz w:val="24"/>
          <w:szCs w:val="24"/>
        </w:rPr>
        <w:drawing>
          <wp:inline distT="0" distB="0" distL="0" distR="0" wp14:anchorId="07E2974C" wp14:editId="1AD301D3">
            <wp:extent cx="2551814" cy="1362805"/>
            <wp:effectExtent l="0" t="0" r="1270" b="8890"/>
            <wp:docPr id="3" name="Picture 3" descr="P:\Communication and Campaigns\Ageing Better in Camden\ABC Logo\Ageing Better in Camden Logo Final, Small, JPEG June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Communication and Campaigns\Ageing Better in Camden\ABC Logo\Ageing Better in Camden Logo Final, Small, JPEG June 201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51890" cy="1362845"/>
                    </a:xfrm>
                    <a:prstGeom prst="rect">
                      <a:avLst/>
                    </a:prstGeom>
                    <a:noFill/>
                    <a:ln>
                      <a:noFill/>
                    </a:ln>
                  </pic:spPr>
                </pic:pic>
              </a:graphicData>
            </a:graphic>
          </wp:inline>
        </w:drawing>
      </w:r>
      <w:r>
        <w:rPr>
          <w:rFonts w:ascii="Arial" w:hAnsi="Arial" w:cs="Arial"/>
          <w:b/>
          <w:sz w:val="24"/>
          <w:szCs w:val="24"/>
        </w:rPr>
        <w:t xml:space="preserve">                               </w:t>
      </w:r>
      <w:r w:rsidRPr="00F76A80">
        <w:rPr>
          <w:rFonts w:ascii="Arial" w:hAnsi="Arial" w:cs="Arial"/>
          <w:b/>
          <w:sz w:val="24"/>
          <w:szCs w:val="24"/>
        </w:rPr>
        <w:object w:dxaOrig="3101" w:dyaOrig="15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54.9pt;height:78.7pt" o:ole="">
            <v:imagedata r:id="rId10" o:title=""/>
          </v:shape>
          <o:OLEObject Type="Embed" ProgID="Word.Document.12" ShapeID="_x0000_i1038" DrawAspect="Content" ObjectID="_1502002386" r:id="rId11">
            <o:FieldCodes>\s</o:FieldCodes>
          </o:OLEObject>
        </w:object>
      </w:r>
    </w:p>
    <w:p w:rsidR="006B69BA" w:rsidRPr="009B2AE0" w:rsidRDefault="006B69BA" w:rsidP="006B69BA">
      <w:pPr>
        <w:spacing w:after="0" w:line="240" w:lineRule="auto"/>
        <w:jc w:val="center"/>
        <w:rPr>
          <w:rFonts w:ascii="Arial" w:hAnsi="Arial" w:cs="Arial"/>
          <w:b/>
          <w:sz w:val="24"/>
          <w:szCs w:val="24"/>
        </w:rPr>
      </w:pPr>
    </w:p>
    <w:p w:rsidR="006B69BA" w:rsidRPr="009B2AE0" w:rsidRDefault="006B69BA" w:rsidP="006B69BA">
      <w:pPr>
        <w:spacing w:after="0" w:line="240" w:lineRule="auto"/>
        <w:jc w:val="center"/>
        <w:rPr>
          <w:rFonts w:ascii="Arial" w:hAnsi="Arial" w:cs="Arial"/>
          <w:b/>
          <w:sz w:val="24"/>
          <w:szCs w:val="24"/>
        </w:rPr>
      </w:pPr>
    </w:p>
    <w:p w:rsidR="002C3E56" w:rsidRPr="009B2AE0" w:rsidRDefault="005D0366" w:rsidP="006B69BA">
      <w:pPr>
        <w:spacing w:after="0" w:line="240" w:lineRule="auto"/>
        <w:jc w:val="center"/>
        <w:rPr>
          <w:rFonts w:ascii="Arial" w:hAnsi="Arial" w:cs="Arial"/>
          <w:b/>
          <w:sz w:val="32"/>
          <w:szCs w:val="24"/>
        </w:rPr>
      </w:pPr>
      <w:bookmarkStart w:id="0" w:name="_GoBack"/>
      <w:bookmarkEnd w:id="0"/>
      <w:r w:rsidRPr="009B2AE0">
        <w:rPr>
          <w:rFonts w:ascii="Arial" w:hAnsi="Arial" w:cs="Arial"/>
          <w:b/>
          <w:sz w:val="32"/>
          <w:szCs w:val="24"/>
        </w:rPr>
        <w:t>Ageing Better</w:t>
      </w:r>
      <w:r w:rsidR="002C3E56" w:rsidRPr="009B2AE0">
        <w:rPr>
          <w:rFonts w:ascii="Arial" w:hAnsi="Arial" w:cs="Arial"/>
          <w:b/>
          <w:sz w:val="32"/>
          <w:szCs w:val="24"/>
        </w:rPr>
        <w:t xml:space="preserve"> </w:t>
      </w:r>
      <w:r w:rsidR="00B44569">
        <w:rPr>
          <w:rFonts w:ascii="Arial" w:hAnsi="Arial" w:cs="Arial"/>
          <w:b/>
          <w:sz w:val="32"/>
          <w:szCs w:val="24"/>
        </w:rPr>
        <w:t xml:space="preserve">in </w:t>
      </w:r>
      <w:r w:rsidR="007248B4" w:rsidRPr="009B2AE0">
        <w:rPr>
          <w:rFonts w:ascii="Arial" w:hAnsi="Arial" w:cs="Arial"/>
          <w:b/>
          <w:sz w:val="32"/>
          <w:szCs w:val="24"/>
        </w:rPr>
        <w:t>Camden</w:t>
      </w:r>
    </w:p>
    <w:p w:rsidR="006B69BA" w:rsidRPr="009B2AE0" w:rsidRDefault="006B69BA" w:rsidP="006B69BA">
      <w:pPr>
        <w:spacing w:after="0" w:line="240" w:lineRule="auto"/>
        <w:jc w:val="center"/>
        <w:rPr>
          <w:rFonts w:ascii="Arial" w:hAnsi="Arial" w:cs="Arial"/>
          <w:b/>
          <w:sz w:val="32"/>
          <w:szCs w:val="24"/>
        </w:rPr>
      </w:pPr>
    </w:p>
    <w:p w:rsidR="002C3E56" w:rsidRPr="009B2AE0" w:rsidRDefault="001C390D" w:rsidP="006B69BA">
      <w:pPr>
        <w:spacing w:after="0" w:line="240" w:lineRule="auto"/>
        <w:jc w:val="center"/>
        <w:rPr>
          <w:rFonts w:ascii="Arial" w:hAnsi="Arial" w:cs="Arial"/>
          <w:b/>
          <w:sz w:val="32"/>
          <w:szCs w:val="24"/>
        </w:rPr>
      </w:pPr>
      <w:r w:rsidRPr="009B2AE0">
        <w:rPr>
          <w:rFonts w:ascii="Arial" w:hAnsi="Arial" w:cs="Arial"/>
          <w:b/>
          <w:sz w:val="32"/>
          <w:szCs w:val="24"/>
        </w:rPr>
        <w:t>Strategic</w:t>
      </w:r>
      <w:r w:rsidR="00B44569">
        <w:rPr>
          <w:rFonts w:ascii="Arial" w:hAnsi="Arial" w:cs="Arial"/>
          <w:b/>
          <w:sz w:val="32"/>
          <w:szCs w:val="24"/>
        </w:rPr>
        <w:t xml:space="preserve"> </w:t>
      </w:r>
      <w:r w:rsidR="00CB73C3">
        <w:rPr>
          <w:rFonts w:ascii="Arial" w:hAnsi="Arial" w:cs="Arial"/>
          <w:b/>
          <w:sz w:val="32"/>
          <w:szCs w:val="24"/>
        </w:rPr>
        <w:t xml:space="preserve">Board </w:t>
      </w:r>
      <w:r w:rsidR="00FE4914" w:rsidRPr="009B2AE0">
        <w:rPr>
          <w:rFonts w:ascii="Arial" w:hAnsi="Arial" w:cs="Arial"/>
          <w:b/>
          <w:sz w:val="32"/>
          <w:szCs w:val="24"/>
        </w:rPr>
        <w:t>Agreement</w:t>
      </w:r>
    </w:p>
    <w:p w:rsidR="00A34CD1" w:rsidRPr="009B2AE0" w:rsidRDefault="00A34CD1" w:rsidP="006B69BA">
      <w:pPr>
        <w:spacing w:after="0" w:line="240" w:lineRule="auto"/>
        <w:jc w:val="center"/>
        <w:rPr>
          <w:rFonts w:ascii="Arial" w:hAnsi="Arial" w:cs="Arial"/>
          <w:b/>
          <w:sz w:val="32"/>
          <w:szCs w:val="24"/>
        </w:rPr>
      </w:pPr>
      <w:r w:rsidRPr="009B2AE0">
        <w:rPr>
          <w:rFonts w:ascii="Arial" w:hAnsi="Arial" w:cs="Arial"/>
          <w:b/>
          <w:sz w:val="32"/>
          <w:szCs w:val="24"/>
        </w:rPr>
        <w:t>And Terms of Reference</w:t>
      </w:r>
    </w:p>
    <w:p w:rsidR="00504E5F" w:rsidRPr="009B2AE0" w:rsidRDefault="00504E5F" w:rsidP="00C87340">
      <w:pPr>
        <w:spacing w:after="0" w:line="240" w:lineRule="auto"/>
        <w:rPr>
          <w:rFonts w:ascii="Arial" w:hAnsi="Arial" w:cs="Arial"/>
          <w:b/>
          <w:sz w:val="24"/>
          <w:szCs w:val="24"/>
        </w:rPr>
      </w:pPr>
    </w:p>
    <w:p w:rsidR="006B69BA" w:rsidRPr="009B2AE0" w:rsidRDefault="006B69BA" w:rsidP="00C87340">
      <w:pPr>
        <w:spacing w:after="0" w:line="240" w:lineRule="auto"/>
        <w:rPr>
          <w:rFonts w:ascii="Arial" w:hAnsi="Arial" w:cs="Arial"/>
          <w:b/>
          <w:sz w:val="24"/>
          <w:szCs w:val="24"/>
        </w:rPr>
      </w:pPr>
    </w:p>
    <w:p w:rsidR="002C3E56" w:rsidRPr="009B2AE0" w:rsidRDefault="002C3E56" w:rsidP="00C87340">
      <w:pPr>
        <w:pStyle w:val="ListParagraph"/>
        <w:numPr>
          <w:ilvl w:val="0"/>
          <w:numId w:val="11"/>
        </w:numPr>
        <w:spacing w:after="0" w:line="240" w:lineRule="auto"/>
        <w:rPr>
          <w:rFonts w:ascii="Arial" w:hAnsi="Arial" w:cs="Arial"/>
          <w:b/>
          <w:szCs w:val="24"/>
        </w:rPr>
      </w:pPr>
      <w:r w:rsidRPr="009B2AE0">
        <w:rPr>
          <w:rFonts w:ascii="Arial" w:hAnsi="Arial" w:cs="Arial"/>
          <w:b/>
          <w:szCs w:val="24"/>
        </w:rPr>
        <w:t>Purpose</w:t>
      </w:r>
      <w:r w:rsidR="00FE4914" w:rsidRPr="009B2AE0">
        <w:rPr>
          <w:rFonts w:ascii="Arial" w:hAnsi="Arial" w:cs="Arial"/>
          <w:b/>
          <w:szCs w:val="24"/>
        </w:rPr>
        <w:t xml:space="preserve"> of the partnership</w:t>
      </w:r>
    </w:p>
    <w:p w:rsidR="00C87340" w:rsidRPr="009B2AE0" w:rsidRDefault="00C87340" w:rsidP="00C87340">
      <w:pPr>
        <w:pStyle w:val="ListParagraph"/>
        <w:spacing w:after="0" w:line="240" w:lineRule="auto"/>
        <w:ind w:left="360"/>
        <w:rPr>
          <w:rFonts w:ascii="Arial" w:hAnsi="Arial" w:cs="Arial"/>
          <w:b/>
          <w:szCs w:val="24"/>
        </w:rPr>
      </w:pPr>
    </w:p>
    <w:p w:rsidR="00BD7A0B" w:rsidRPr="009B2AE0" w:rsidRDefault="00BD7A0B" w:rsidP="00FA4F4D">
      <w:pPr>
        <w:spacing w:after="0" w:line="240" w:lineRule="auto"/>
        <w:rPr>
          <w:rFonts w:ascii="Arial" w:hAnsi="Arial" w:cs="Arial"/>
          <w:szCs w:val="24"/>
        </w:rPr>
      </w:pPr>
    </w:p>
    <w:p w:rsidR="00FE461B" w:rsidRPr="009B2AE0" w:rsidRDefault="00FE461B" w:rsidP="00FA4F4D">
      <w:pPr>
        <w:spacing w:after="0" w:line="240" w:lineRule="auto"/>
        <w:rPr>
          <w:rFonts w:ascii="Arial" w:hAnsi="Arial" w:cs="Arial"/>
          <w:szCs w:val="24"/>
        </w:rPr>
      </w:pPr>
      <w:r w:rsidRPr="009B2AE0">
        <w:rPr>
          <w:rFonts w:ascii="Arial" w:hAnsi="Arial" w:cs="Arial"/>
          <w:szCs w:val="24"/>
        </w:rPr>
        <w:t xml:space="preserve">The Ageing Better </w:t>
      </w:r>
      <w:r w:rsidR="00B44569">
        <w:rPr>
          <w:rFonts w:ascii="Arial" w:hAnsi="Arial" w:cs="Arial"/>
          <w:szCs w:val="24"/>
        </w:rPr>
        <w:t xml:space="preserve">in </w:t>
      </w:r>
      <w:r w:rsidRPr="009B2AE0">
        <w:rPr>
          <w:rFonts w:ascii="Arial" w:hAnsi="Arial" w:cs="Arial"/>
          <w:szCs w:val="24"/>
        </w:rPr>
        <w:t xml:space="preserve">Camden programme will deliver a six year programme to address social isolation and loneliness amongst older people in Camden from 2015- 2021. </w:t>
      </w:r>
      <w:r w:rsidR="00D339E9" w:rsidRPr="009B2AE0">
        <w:rPr>
          <w:rFonts w:ascii="Arial" w:hAnsi="Arial" w:cs="Arial"/>
          <w:szCs w:val="24"/>
        </w:rPr>
        <w:t>The Partnership and the programme have been developed with the support and involvement of older people and a range of organisations, both voluntary and statutory in the borough.</w:t>
      </w:r>
    </w:p>
    <w:p w:rsidR="00FE461B" w:rsidRPr="009B2AE0" w:rsidRDefault="00FE461B" w:rsidP="00FA4F4D">
      <w:pPr>
        <w:spacing w:after="0" w:line="240" w:lineRule="auto"/>
        <w:rPr>
          <w:rFonts w:ascii="Arial" w:hAnsi="Arial" w:cs="Arial"/>
          <w:szCs w:val="24"/>
        </w:rPr>
      </w:pPr>
    </w:p>
    <w:p w:rsidR="005B64E4" w:rsidRPr="009B2AE0" w:rsidRDefault="002C3E56" w:rsidP="00FA4F4D">
      <w:pPr>
        <w:spacing w:after="0" w:line="240" w:lineRule="auto"/>
        <w:rPr>
          <w:rFonts w:ascii="Arial" w:hAnsi="Arial" w:cs="Arial"/>
          <w:szCs w:val="24"/>
        </w:rPr>
      </w:pPr>
      <w:r w:rsidRPr="009B2AE0">
        <w:rPr>
          <w:rFonts w:ascii="Arial" w:hAnsi="Arial" w:cs="Arial"/>
          <w:szCs w:val="24"/>
        </w:rPr>
        <w:t xml:space="preserve">The </w:t>
      </w:r>
      <w:r w:rsidR="008E514D" w:rsidRPr="009B2AE0">
        <w:rPr>
          <w:rFonts w:ascii="Arial" w:hAnsi="Arial" w:cs="Arial"/>
          <w:szCs w:val="24"/>
        </w:rPr>
        <w:t xml:space="preserve">Strategic </w:t>
      </w:r>
      <w:r w:rsidR="00877250">
        <w:rPr>
          <w:rFonts w:ascii="Arial" w:hAnsi="Arial" w:cs="Arial"/>
          <w:szCs w:val="24"/>
        </w:rPr>
        <w:t>Board</w:t>
      </w:r>
      <w:r w:rsidR="00877250" w:rsidRPr="009B2AE0">
        <w:rPr>
          <w:rFonts w:ascii="Arial" w:hAnsi="Arial" w:cs="Arial"/>
          <w:szCs w:val="24"/>
        </w:rPr>
        <w:t xml:space="preserve"> </w:t>
      </w:r>
      <w:r w:rsidR="001C390D" w:rsidRPr="009B2AE0">
        <w:rPr>
          <w:rFonts w:ascii="Arial" w:hAnsi="Arial" w:cs="Arial"/>
          <w:szCs w:val="24"/>
        </w:rPr>
        <w:t>(S</w:t>
      </w:r>
      <w:r w:rsidR="00877250">
        <w:rPr>
          <w:rFonts w:ascii="Arial" w:hAnsi="Arial" w:cs="Arial"/>
          <w:szCs w:val="24"/>
        </w:rPr>
        <w:t>B</w:t>
      </w:r>
      <w:r w:rsidR="00504E5F" w:rsidRPr="009B2AE0">
        <w:rPr>
          <w:rFonts w:ascii="Arial" w:hAnsi="Arial" w:cs="Arial"/>
          <w:szCs w:val="24"/>
        </w:rPr>
        <w:t>)</w:t>
      </w:r>
      <w:r w:rsidRPr="009B2AE0">
        <w:rPr>
          <w:rFonts w:ascii="Arial" w:hAnsi="Arial" w:cs="Arial"/>
          <w:szCs w:val="24"/>
        </w:rPr>
        <w:t xml:space="preserve"> will inform and support the effective management, co-ordination and delivery of </w:t>
      </w:r>
      <w:r w:rsidR="002F4F83" w:rsidRPr="009B2AE0">
        <w:rPr>
          <w:rFonts w:ascii="Arial" w:hAnsi="Arial" w:cs="Arial"/>
          <w:szCs w:val="24"/>
        </w:rPr>
        <w:t>Ageing Better</w:t>
      </w:r>
      <w:r w:rsidR="00B44569">
        <w:rPr>
          <w:rFonts w:ascii="Arial" w:hAnsi="Arial" w:cs="Arial"/>
          <w:szCs w:val="24"/>
        </w:rPr>
        <w:t xml:space="preserve"> in</w:t>
      </w:r>
      <w:r w:rsidR="002F4F83" w:rsidRPr="009B2AE0">
        <w:rPr>
          <w:rFonts w:ascii="Arial" w:hAnsi="Arial" w:cs="Arial"/>
          <w:szCs w:val="24"/>
        </w:rPr>
        <w:t xml:space="preserve"> </w:t>
      </w:r>
      <w:r w:rsidR="00E77B54" w:rsidRPr="009B2AE0">
        <w:rPr>
          <w:rFonts w:ascii="Arial" w:hAnsi="Arial" w:cs="Arial"/>
          <w:szCs w:val="24"/>
        </w:rPr>
        <w:t xml:space="preserve">Camden </w:t>
      </w:r>
      <w:r w:rsidR="00A87557" w:rsidRPr="009B2AE0">
        <w:rPr>
          <w:rFonts w:ascii="Arial" w:hAnsi="Arial" w:cs="Arial"/>
          <w:szCs w:val="24"/>
        </w:rPr>
        <w:t>(AB</w:t>
      </w:r>
      <w:r w:rsidR="00E77B54" w:rsidRPr="009B2AE0">
        <w:rPr>
          <w:rFonts w:ascii="Arial" w:hAnsi="Arial" w:cs="Arial"/>
          <w:szCs w:val="24"/>
        </w:rPr>
        <w:t>C</w:t>
      </w:r>
      <w:r w:rsidR="00A87557" w:rsidRPr="009B2AE0">
        <w:rPr>
          <w:rFonts w:ascii="Arial" w:hAnsi="Arial" w:cs="Arial"/>
          <w:szCs w:val="24"/>
        </w:rPr>
        <w:t>)</w:t>
      </w:r>
      <w:r w:rsidRPr="009B2AE0">
        <w:rPr>
          <w:rFonts w:ascii="Arial" w:hAnsi="Arial" w:cs="Arial"/>
          <w:szCs w:val="24"/>
        </w:rPr>
        <w:t xml:space="preserve">.  </w:t>
      </w:r>
      <w:r w:rsidR="001C390D" w:rsidRPr="009B2AE0">
        <w:rPr>
          <w:rFonts w:ascii="Arial" w:hAnsi="Arial" w:cs="Arial"/>
          <w:szCs w:val="24"/>
        </w:rPr>
        <w:t>Strategic</w:t>
      </w:r>
      <w:r w:rsidR="00E8467B" w:rsidRPr="009B2AE0">
        <w:rPr>
          <w:rFonts w:ascii="Arial" w:hAnsi="Arial" w:cs="Arial"/>
          <w:szCs w:val="24"/>
        </w:rPr>
        <w:t xml:space="preserve"> partners</w:t>
      </w:r>
      <w:r w:rsidRPr="009B2AE0">
        <w:rPr>
          <w:rFonts w:ascii="Arial" w:hAnsi="Arial" w:cs="Arial"/>
          <w:szCs w:val="24"/>
        </w:rPr>
        <w:t xml:space="preserve"> will work together to</w:t>
      </w:r>
      <w:r w:rsidR="00E8467B" w:rsidRPr="009B2AE0">
        <w:rPr>
          <w:rFonts w:ascii="Arial" w:hAnsi="Arial" w:cs="Arial"/>
          <w:szCs w:val="24"/>
        </w:rPr>
        <w:t>:</w:t>
      </w:r>
    </w:p>
    <w:p w:rsidR="00E8467B" w:rsidRPr="009B2AE0" w:rsidRDefault="002C3E56" w:rsidP="00FA4F4D">
      <w:pPr>
        <w:spacing w:after="0" w:line="240" w:lineRule="auto"/>
        <w:rPr>
          <w:rFonts w:ascii="Arial" w:hAnsi="Arial" w:cs="Arial"/>
          <w:szCs w:val="24"/>
        </w:rPr>
      </w:pPr>
      <w:r w:rsidRPr="009B2AE0">
        <w:rPr>
          <w:rFonts w:ascii="Arial" w:hAnsi="Arial" w:cs="Arial"/>
          <w:szCs w:val="24"/>
        </w:rPr>
        <w:t xml:space="preserve"> </w:t>
      </w:r>
    </w:p>
    <w:p w:rsidR="00E8467B" w:rsidRPr="009B2AE0" w:rsidRDefault="002C3E56" w:rsidP="00E8467B">
      <w:pPr>
        <w:pStyle w:val="ListParagraph"/>
        <w:numPr>
          <w:ilvl w:val="0"/>
          <w:numId w:val="29"/>
        </w:numPr>
        <w:spacing w:after="0" w:line="240" w:lineRule="auto"/>
        <w:rPr>
          <w:rFonts w:ascii="Arial" w:hAnsi="Arial" w:cs="Arial"/>
          <w:szCs w:val="24"/>
        </w:rPr>
      </w:pPr>
      <w:r w:rsidRPr="009B2AE0">
        <w:rPr>
          <w:rFonts w:ascii="Arial" w:hAnsi="Arial" w:cs="Arial"/>
          <w:szCs w:val="24"/>
        </w:rPr>
        <w:t xml:space="preserve">enhance, develop and inform </w:t>
      </w:r>
      <w:r w:rsidR="00E8467B" w:rsidRPr="009B2AE0">
        <w:rPr>
          <w:rFonts w:ascii="Arial" w:hAnsi="Arial" w:cs="Arial"/>
          <w:szCs w:val="24"/>
        </w:rPr>
        <w:t xml:space="preserve">the </w:t>
      </w:r>
      <w:r w:rsidRPr="009B2AE0">
        <w:rPr>
          <w:rFonts w:ascii="Arial" w:hAnsi="Arial" w:cs="Arial"/>
          <w:szCs w:val="24"/>
        </w:rPr>
        <w:t>strategy</w:t>
      </w:r>
      <w:r w:rsidR="00E8467B" w:rsidRPr="009B2AE0">
        <w:rPr>
          <w:rFonts w:ascii="Arial" w:hAnsi="Arial" w:cs="Arial"/>
          <w:szCs w:val="24"/>
        </w:rPr>
        <w:t xml:space="preserve"> to deliver the project </w:t>
      </w:r>
    </w:p>
    <w:p w:rsidR="00E8467B" w:rsidRPr="009B2AE0" w:rsidRDefault="00504E5F" w:rsidP="00E8467B">
      <w:pPr>
        <w:pStyle w:val="ListParagraph"/>
        <w:numPr>
          <w:ilvl w:val="0"/>
          <w:numId w:val="29"/>
        </w:numPr>
        <w:spacing w:after="0" w:line="240" w:lineRule="auto"/>
        <w:rPr>
          <w:rFonts w:ascii="Arial" w:hAnsi="Arial" w:cs="Arial"/>
          <w:szCs w:val="24"/>
        </w:rPr>
      </w:pPr>
      <w:r w:rsidRPr="009B2AE0">
        <w:rPr>
          <w:rFonts w:ascii="Arial" w:hAnsi="Arial" w:cs="Arial"/>
          <w:szCs w:val="24"/>
        </w:rPr>
        <w:t xml:space="preserve">provide </w:t>
      </w:r>
      <w:r w:rsidR="002C3E56" w:rsidRPr="009B2AE0">
        <w:rPr>
          <w:rFonts w:ascii="Arial" w:hAnsi="Arial" w:cs="Arial"/>
          <w:szCs w:val="24"/>
        </w:rPr>
        <w:t>contacts</w:t>
      </w:r>
      <w:r w:rsidRPr="009B2AE0">
        <w:rPr>
          <w:rFonts w:ascii="Arial" w:hAnsi="Arial" w:cs="Arial"/>
          <w:szCs w:val="24"/>
        </w:rPr>
        <w:t xml:space="preserve"> and promote partnerships</w:t>
      </w:r>
      <w:r w:rsidR="00E8467B" w:rsidRPr="009B2AE0">
        <w:rPr>
          <w:rFonts w:ascii="Arial" w:hAnsi="Arial" w:cs="Arial"/>
          <w:szCs w:val="24"/>
        </w:rPr>
        <w:t xml:space="preserve"> to support the project’s aims and objectives </w:t>
      </w:r>
    </w:p>
    <w:p w:rsidR="00E8467B" w:rsidRPr="009B2AE0" w:rsidRDefault="00E8467B" w:rsidP="00E8467B">
      <w:pPr>
        <w:pStyle w:val="ListParagraph"/>
        <w:numPr>
          <w:ilvl w:val="0"/>
          <w:numId w:val="29"/>
        </w:numPr>
        <w:spacing w:after="0" w:line="240" w:lineRule="auto"/>
        <w:rPr>
          <w:rFonts w:ascii="Arial" w:hAnsi="Arial" w:cs="Arial"/>
          <w:szCs w:val="24"/>
        </w:rPr>
      </w:pPr>
      <w:r w:rsidRPr="009B2AE0">
        <w:rPr>
          <w:rFonts w:ascii="Arial" w:hAnsi="Arial" w:cs="Arial"/>
          <w:szCs w:val="24"/>
        </w:rPr>
        <w:t xml:space="preserve">identify and act on </w:t>
      </w:r>
      <w:r w:rsidR="002C3E56" w:rsidRPr="009B2AE0">
        <w:rPr>
          <w:rFonts w:ascii="Arial" w:hAnsi="Arial" w:cs="Arial"/>
          <w:szCs w:val="24"/>
        </w:rPr>
        <w:t>opportunities</w:t>
      </w:r>
      <w:r w:rsidR="00504E5F" w:rsidRPr="009B2AE0">
        <w:rPr>
          <w:rFonts w:ascii="Arial" w:hAnsi="Arial" w:cs="Arial"/>
          <w:szCs w:val="24"/>
        </w:rPr>
        <w:t xml:space="preserve"> to provide added value </w:t>
      </w:r>
    </w:p>
    <w:p w:rsidR="00FC40B3" w:rsidRPr="009B2AE0" w:rsidRDefault="00E92A08" w:rsidP="00E8467B">
      <w:pPr>
        <w:pStyle w:val="ListParagraph"/>
        <w:numPr>
          <w:ilvl w:val="0"/>
          <w:numId w:val="29"/>
        </w:numPr>
        <w:spacing w:after="0" w:line="240" w:lineRule="auto"/>
        <w:rPr>
          <w:rFonts w:ascii="Arial" w:hAnsi="Arial" w:cs="Arial"/>
          <w:szCs w:val="24"/>
        </w:rPr>
      </w:pPr>
      <w:r w:rsidRPr="009B2AE0">
        <w:rPr>
          <w:rFonts w:ascii="Arial" w:hAnsi="Arial" w:cs="Arial"/>
          <w:szCs w:val="24"/>
        </w:rPr>
        <w:t xml:space="preserve">work together to make lasting improvement which reduce isolation and loneliness in </w:t>
      </w:r>
      <w:r w:rsidR="00D339E9" w:rsidRPr="009B2AE0">
        <w:rPr>
          <w:rFonts w:ascii="Arial" w:hAnsi="Arial" w:cs="Arial"/>
          <w:szCs w:val="24"/>
        </w:rPr>
        <w:t>Camden</w:t>
      </w:r>
    </w:p>
    <w:p w:rsidR="002C3E56" w:rsidRPr="009B2AE0" w:rsidRDefault="00504E5F" w:rsidP="00E8467B">
      <w:pPr>
        <w:pStyle w:val="ListParagraph"/>
        <w:numPr>
          <w:ilvl w:val="0"/>
          <w:numId w:val="29"/>
        </w:numPr>
        <w:spacing w:after="0" w:line="240" w:lineRule="auto"/>
        <w:rPr>
          <w:rFonts w:ascii="Arial" w:hAnsi="Arial" w:cs="Arial"/>
          <w:szCs w:val="24"/>
        </w:rPr>
      </w:pPr>
      <w:r w:rsidRPr="009B2AE0">
        <w:rPr>
          <w:rFonts w:ascii="Arial" w:hAnsi="Arial" w:cs="Arial"/>
          <w:szCs w:val="24"/>
        </w:rPr>
        <w:t xml:space="preserve">achieve </w:t>
      </w:r>
      <w:r w:rsidR="00E8467B" w:rsidRPr="009B2AE0">
        <w:rPr>
          <w:rFonts w:ascii="Arial" w:hAnsi="Arial" w:cs="Arial"/>
          <w:szCs w:val="24"/>
        </w:rPr>
        <w:t xml:space="preserve">the agreed </w:t>
      </w:r>
      <w:r w:rsidRPr="009B2AE0">
        <w:rPr>
          <w:rFonts w:ascii="Arial" w:hAnsi="Arial" w:cs="Arial"/>
          <w:szCs w:val="24"/>
        </w:rPr>
        <w:t>outcomes</w:t>
      </w:r>
      <w:r w:rsidR="00E8467B" w:rsidRPr="009B2AE0">
        <w:rPr>
          <w:rFonts w:ascii="Arial" w:hAnsi="Arial" w:cs="Arial"/>
          <w:szCs w:val="24"/>
        </w:rPr>
        <w:t xml:space="preserve"> of the project</w:t>
      </w:r>
      <w:r w:rsidR="002C3E56" w:rsidRPr="009B2AE0">
        <w:rPr>
          <w:rFonts w:ascii="Arial" w:hAnsi="Arial" w:cs="Arial"/>
          <w:szCs w:val="24"/>
        </w:rPr>
        <w:t>.</w:t>
      </w:r>
    </w:p>
    <w:p w:rsidR="00C87340" w:rsidRPr="009B2AE0" w:rsidRDefault="00C87340" w:rsidP="00FA4F4D">
      <w:pPr>
        <w:spacing w:after="0" w:line="240" w:lineRule="auto"/>
        <w:rPr>
          <w:rFonts w:ascii="Arial" w:hAnsi="Arial" w:cs="Arial"/>
          <w:szCs w:val="24"/>
        </w:rPr>
      </w:pPr>
    </w:p>
    <w:p w:rsidR="00133E3C" w:rsidRPr="009B2AE0" w:rsidRDefault="00FE4914" w:rsidP="00FA4F4D">
      <w:pPr>
        <w:pStyle w:val="ListParagraph"/>
        <w:numPr>
          <w:ilvl w:val="0"/>
          <w:numId w:val="11"/>
        </w:numPr>
        <w:spacing w:after="0" w:line="240" w:lineRule="auto"/>
        <w:rPr>
          <w:rFonts w:ascii="Arial" w:hAnsi="Arial" w:cs="Arial"/>
          <w:b/>
          <w:szCs w:val="24"/>
        </w:rPr>
      </w:pPr>
      <w:r w:rsidRPr="009B2AE0">
        <w:rPr>
          <w:rFonts w:ascii="Arial" w:hAnsi="Arial" w:cs="Arial"/>
          <w:b/>
          <w:szCs w:val="24"/>
        </w:rPr>
        <w:t>Partnership Agreement</w:t>
      </w:r>
    </w:p>
    <w:p w:rsidR="00C87340" w:rsidRPr="009B2AE0" w:rsidRDefault="00C87340" w:rsidP="00FA4F4D">
      <w:pPr>
        <w:pStyle w:val="ListParagraph"/>
        <w:spacing w:after="0" w:line="240" w:lineRule="auto"/>
        <w:ind w:left="360"/>
        <w:rPr>
          <w:rFonts w:ascii="Arial" w:hAnsi="Arial" w:cs="Arial"/>
          <w:b/>
          <w:szCs w:val="24"/>
        </w:rPr>
      </w:pPr>
    </w:p>
    <w:p w:rsidR="00FE4914" w:rsidRPr="009B2AE0" w:rsidRDefault="00F35499" w:rsidP="00FA4F4D">
      <w:pPr>
        <w:spacing w:after="0" w:line="240" w:lineRule="auto"/>
        <w:rPr>
          <w:rFonts w:ascii="Arial" w:hAnsi="Arial" w:cs="Arial"/>
          <w:color w:val="000000"/>
          <w:szCs w:val="24"/>
        </w:rPr>
      </w:pPr>
      <w:r w:rsidRPr="009B2AE0">
        <w:rPr>
          <w:rFonts w:ascii="Arial" w:hAnsi="Arial" w:cs="Arial"/>
          <w:color w:val="000000"/>
          <w:szCs w:val="24"/>
        </w:rPr>
        <w:t>The</w:t>
      </w:r>
      <w:r w:rsidR="00FE4914" w:rsidRPr="009B2AE0">
        <w:rPr>
          <w:rFonts w:ascii="Arial" w:hAnsi="Arial" w:cs="Arial"/>
          <w:color w:val="000000"/>
          <w:szCs w:val="24"/>
        </w:rPr>
        <w:t xml:space="preserve"> purpose of this agreement is to provide clarity on the governance of the </w:t>
      </w:r>
      <w:r w:rsidR="001C390D" w:rsidRPr="009B2AE0">
        <w:rPr>
          <w:rFonts w:ascii="Arial" w:hAnsi="Arial" w:cs="Arial"/>
          <w:color w:val="000000"/>
          <w:szCs w:val="24"/>
        </w:rPr>
        <w:t>Strategic</w:t>
      </w:r>
      <w:r w:rsidR="00FC40B3" w:rsidRPr="009B2AE0">
        <w:rPr>
          <w:rFonts w:ascii="Arial" w:hAnsi="Arial" w:cs="Arial"/>
          <w:color w:val="000000"/>
          <w:szCs w:val="24"/>
        </w:rPr>
        <w:t xml:space="preserve"> </w:t>
      </w:r>
      <w:r w:rsidR="00877250">
        <w:rPr>
          <w:rFonts w:ascii="Arial" w:hAnsi="Arial" w:cs="Arial"/>
          <w:color w:val="000000"/>
          <w:szCs w:val="24"/>
        </w:rPr>
        <w:t>Board</w:t>
      </w:r>
      <w:r w:rsidR="00877250" w:rsidRPr="009B2AE0">
        <w:rPr>
          <w:rFonts w:ascii="Arial" w:hAnsi="Arial" w:cs="Arial"/>
          <w:color w:val="000000"/>
          <w:szCs w:val="24"/>
        </w:rPr>
        <w:t xml:space="preserve"> </w:t>
      </w:r>
      <w:r w:rsidR="00FE4914" w:rsidRPr="009B2AE0">
        <w:rPr>
          <w:rFonts w:ascii="Arial" w:hAnsi="Arial" w:cs="Arial"/>
          <w:color w:val="000000"/>
          <w:szCs w:val="24"/>
        </w:rPr>
        <w:t xml:space="preserve">and the roles and responsibilities of named partners on the </w:t>
      </w:r>
      <w:r w:rsidR="001C390D" w:rsidRPr="009B2AE0">
        <w:rPr>
          <w:rFonts w:ascii="Arial" w:hAnsi="Arial" w:cs="Arial"/>
          <w:color w:val="000000"/>
          <w:szCs w:val="24"/>
        </w:rPr>
        <w:t>Strategic</w:t>
      </w:r>
      <w:r w:rsidR="0092242C" w:rsidRPr="009B2AE0">
        <w:rPr>
          <w:rFonts w:ascii="Arial" w:hAnsi="Arial" w:cs="Arial"/>
          <w:color w:val="000000"/>
          <w:szCs w:val="24"/>
        </w:rPr>
        <w:t xml:space="preserve"> </w:t>
      </w:r>
      <w:r w:rsidR="001C390D" w:rsidRPr="009B2AE0">
        <w:rPr>
          <w:rFonts w:ascii="Arial" w:hAnsi="Arial" w:cs="Arial"/>
          <w:color w:val="000000"/>
          <w:szCs w:val="24"/>
        </w:rPr>
        <w:t xml:space="preserve">Board </w:t>
      </w:r>
      <w:r w:rsidR="0092242C" w:rsidRPr="009B2AE0">
        <w:rPr>
          <w:rFonts w:ascii="Arial" w:hAnsi="Arial" w:cs="Arial"/>
          <w:color w:val="000000"/>
          <w:szCs w:val="24"/>
        </w:rPr>
        <w:t xml:space="preserve">in contributing to the success </w:t>
      </w:r>
      <w:r w:rsidR="00FE4914" w:rsidRPr="009B2AE0">
        <w:rPr>
          <w:rFonts w:ascii="Arial" w:hAnsi="Arial" w:cs="Arial"/>
          <w:color w:val="000000"/>
          <w:szCs w:val="24"/>
        </w:rPr>
        <w:t xml:space="preserve">of the </w:t>
      </w:r>
      <w:r w:rsidR="00FC40B3" w:rsidRPr="009B2AE0">
        <w:rPr>
          <w:rFonts w:ascii="Arial" w:hAnsi="Arial" w:cs="Arial"/>
          <w:color w:val="000000"/>
          <w:szCs w:val="24"/>
        </w:rPr>
        <w:t>Big Lottery</w:t>
      </w:r>
      <w:r w:rsidR="00FE4914" w:rsidRPr="009B2AE0">
        <w:rPr>
          <w:rFonts w:ascii="Arial" w:hAnsi="Arial" w:cs="Arial"/>
          <w:color w:val="000000"/>
          <w:szCs w:val="24"/>
        </w:rPr>
        <w:t xml:space="preserve"> funded </w:t>
      </w:r>
      <w:r w:rsidR="002F4F83" w:rsidRPr="009B2AE0">
        <w:rPr>
          <w:rFonts w:ascii="Arial" w:hAnsi="Arial" w:cs="Arial"/>
          <w:color w:val="000000"/>
          <w:szCs w:val="24"/>
        </w:rPr>
        <w:t xml:space="preserve">Ageing Better </w:t>
      </w:r>
      <w:r w:rsidR="001F4B76">
        <w:rPr>
          <w:rFonts w:ascii="Arial" w:hAnsi="Arial" w:cs="Arial"/>
          <w:color w:val="000000"/>
          <w:szCs w:val="24"/>
        </w:rPr>
        <w:t xml:space="preserve">in </w:t>
      </w:r>
      <w:r w:rsidR="00D339E9" w:rsidRPr="009B2AE0">
        <w:rPr>
          <w:rFonts w:ascii="Arial" w:hAnsi="Arial" w:cs="Arial"/>
          <w:color w:val="000000"/>
          <w:szCs w:val="24"/>
        </w:rPr>
        <w:t>Camden</w:t>
      </w:r>
      <w:r w:rsidR="00FE4914" w:rsidRPr="009B2AE0">
        <w:rPr>
          <w:rFonts w:ascii="Arial" w:hAnsi="Arial" w:cs="Arial"/>
          <w:color w:val="000000"/>
          <w:szCs w:val="24"/>
        </w:rPr>
        <w:t xml:space="preserve"> project</w:t>
      </w:r>
      <w:r w:rsidR="00FE4914" w:rsidRPr="009B2AE0">
        <w:rPr>
          <w:rFonts w:ascii="Arial" w:hAnsi="Arial" w:cs="Arial"/>
          <w:color w:val="FF0000"/>
          <w:szCs w:val="24"/>
        </w:rPr>
        <w:t>.</w:t>
      </w:r>
      <w:r w:rsidR="00FE4914" w:rsidRPr="009B2AE0">
        <w:rPr>
          <w:rFonts w:ascii="Arial" w:hAnsi="Arial" w:cs="Arial"/>
          <w:color w:val="000000"/>
          <w:szCs w:val="24"/>
        </w:rPr>
        <w:t xml:space="preserve">   </w:t>
      </w:r>
    </w:p>
    <w:p w:rsidR="00FE4914" w:rsidRPr="009B2AE0" w:rsidRDefault="00FE4914" w:rsidP="00FA4F4D">
      <w:pPr>
        <w:spacing w:after="0" w:line="240" w:lineRule="auto"/>
        <w:rPr>
          <w:rFonts w:ascii="Arial" w:hAnsi="Arial" w:cs="Arial"/>
          <w:color w:val="000000"/>
          <w:szCs w:val="24"/>
        </w:rPr>
      </w:pPr>
    </w:p>
    <w:p w:rsidR="00FE4914" w:rsidRPr="009B2AE0" w:rsidRDefault="00FE4914" w:rsidP="00FA4F4D">
      <w:pPr>
        <w:spacing w:after="0" w:line="240" w:lineRule="auto"/>
        <w:rPr>
          <w:rFonts w:ascii="Arial" w:hAnsi="Arial" w:cs="Arial"/>
          <w:szCs w:val="24"/>
        </w:rPr>
      </w:pPr>
      <w:r w:rsidRPr="009B2AE0">
        <w:rPr>
          <w:rFonts w:ascii="Arial" w:hAnsi="Arial" w:cs="Arial"/>
          <w:color w:val="000000"/>
          <w:szCs w:val="24"/>
        </w:rPr>
        <w:t xml:space="preserve">Representatives of each partner organisation have signed this agreement and the information contained within it has been subject to due diligence.  Individual partners are responsible for ensuring that they can meet the requirements of this agreement and </w:t>
      </w:r>
      <w:r w:rsidR="00FC40B3" w:rsidRPr="009B2AE0">
        <w:rPr>
          <w:rFonts w:ascii="Arial" w:hAnsi="Arial" w:cs="Arial"/>
          <w:color w:val="000000"/>
          <w:szCs w:val="24"/>
        </w:rPr>
        <w:t>will</w:t>
      </w:r>
      <w:r w:rsidRPr="009B2AE0">
        <w:rPr>
          <w:rFonts w:ascii="Arial" w:hAnsi="Arial" w:cs="Arial"/>
          <w:color w:val="000000"/>
          <w:szCs w:val="24"/>
        </w:rPr>
        <w:t xml:space="preserve"> </w:t>
      </w:r>
      <w:r w:rsidR="00133E3C" w:rsidRPr="009B2AE0">
        <w:rPr>
          <w:rFonts w:ascii="Arial" w:hAnsi="Arial" w:cs="Arial"/>
          <w:szCs w:val="24"/>
        </w:rPr>
        <w:t xml:space="preserve">abide by the </w:t>
      </w:r>
      <w:r w:rsidRPr="009B2AE0">
        <w:rPr>
          <w:rFonts w:ascii="Arial" w:hAnsi="Arial" w:cs="Arial"/>
          <w:szCs w:val="24"/>
        </w:rPr>
        <w:t>Partnership Agreement</w:t>
      </w:r>
      <w:r w:rsidR="00133E3C" w:rsidRPr="009B2AE0">
        <w:rPr>
          <w:rFonts w:ascii="Arial" w:hAnsi="Arial" w:cs="Arial"/>
          <w:szCs w:val="24"/>
        </w:rPr>
        <w:t xml:space="preserve"> which govern</w:t>
      </w:r>
      <w:r w:rsidRPr="009B2AE0">
        <w:rPr>
          <w:rFonts w:ascii="Arial" w:hAnsi="Arial" w:cs="Arial"/>
          <w:szCs w:val="24"/>
        </w:rPr>
        <w:t>s</w:t>
      </w:r>
      <w:r w:rsidR="00133E3C" w:rsidRPr="009B2AE0">
        <w:rPr>
          <w:rFonts w:ascii="Arial" w:hAnsi="Arial" w:cs="Arial"/>
          <w:szCs w:val="24"/>
        </w:rPr>
        <w:t xml:space="preserve"> the operation of the </w:t>
      </w:r>
      <w:r w:rsidR="001C390D" w:rsidRPr="009B2AE0">
        <w:rPr>
          <w:rFonts w:ascii="Arial" w:hAnsi="Arial" w:cs="Arial"/>
          <w:szCs w:val="24"/>
        </w:rPr>
        <w:t>Strategic</w:t>
      </w:r>
      <w:r w:rsidR="00FC40B3" w:rsidRPr="009B2AE0">
        <w:rPr>
          <w:rFonts w:ascii="Arial" w:hAnsi="Arial" w:cs="Arial"/>
          <w:szCs w:val="24"/>
        </w:rPr>
        <w:t xml:space="preserve"> </w:t>
      </w:r>
      <w:r w:rsidR="00877250">
        <w:rPr>
          <w:rFonts w:ascii="Arial" w:hAnsi="Arial" w:cs="Arial"/>
          <w:szCs w:val="24"/>
        </w:rPr>
        <w:t>Board</w:t>
      </w:r>
      <w:r w:rsidR="001F4B76">
        <w:rPr>
          <w:rFonts w:ascii="Arial" w:hAnsi="Arial" w:cs="Arial"/>
          <w:szCs w:val="24"/>
        </w:rPr>
        <w:t xml:space="preserve"> </w:t>
      </w:r>
      <w:r w:rsidR="00BD7A0B" w:rsidRPr="009B2AE0">
        <w:rPr>
          <w:rFonts w:ascii="Arial" w:hAnsi="Arial" w:cs="Arial"/>
          <w:szCs w:val="24"/>
        </w:rPr>
        <w:t>(</w:t>
      </w:r>
      <w:r w:rsidR="00877250">
        <w:rPr>
          <w:rFonts w:ascii="Arial" w:hAnsi="Arial" w:cs="Arial"/>
          <w:szCs w:val="24"/>
        </w:rPr>
        <w:t>SB</w:t>
      </w:r>
      <w:r w:rsidR="00BD7A0B" w:rsidRPr="009B2AE0">
        <w:rPr>
          <w:rFonts w:ascii="Arial" w:hAnsi="Arial" w:cs="Arial"/>
          <w:szCs w:val="24"/>
        </w:rPr>
        <w:t>)</w:t>
      </w:r>
      <w:r w:rsidR="00133E3C" w:rsidRPr="009B2AE0">
        <w:rPr>
          <w:rFonts w:ascii="Arial" w:hAnsi="Arial" w:cs="Arial"/>
          <w:szCs w:val="24"/>
        </w:rPr>
        <w:t xml:space="preserve">.  </w:t>
      </w:r>
    </w:p>
    <w:p w:rsidR="00FE4914" w:rsidRPr="009B2AE0" w:rsidRDefault="00FE4914" w:rsidP="00FA4F4D">
      <w:pPr>
        <w:spacing w:after="0" w:line="240" w:lineRule="auto"/>
        <w:rPr>
          <w:rFonts w:ascii="Arial" w:hAnsi="Arial" w:cs="Arial"/>
          <w:szCs w:val="24"/>
        </w:rPr>
      </w:pPr>
    </w:p>
    <w:p w:rsidR="001734C5" w:rsidRPr="009B2AE0" w:rsidRDefault="00FE4914" w:rsidP="00FA4F4D">
      <w:pPr>
        <w:spacing w:after="0" w:line="240" w:lineRule="auto"/>
        <w:rPr>
          <w:rFonts w:ascii="Arial" w:hAnsi="Arial" w:cs="Arial"/>
          <w:szCs w:val="24"/>
        </w:rPr>
      </w:pPr>
      <w:r w:rsidRPr="009B2AE0">
        <w:rPr>
          <w:rFonts w:ascii="Arial" w:hAnsi="Arial" w:cs="Arial"/>
          <w:szCs w:val="24"/>
        </w:rPr>
        <w:t xml:space="preserve">Individual organisation’s </w:t>
      </w:r>
      <w:r w:rsidR="00B01BF9" w:rsidRPr="009B2AE0">
        <w:rPr>
          <w:rFonts w:ascii="Arial" w:hAnsi="Arial" w:cs="Arial"/>
          <w:szCs w:val="24"/>
        </w:rPr>
        <w:t>additional</w:t>
      </w:r>
      <w:r w:rsidRPr="009B2AE0">
        <w:rPr>
          <w:rFonts w:ascii="Arial" w:hAnsi="Arial" w:cs="Arial"/>
          <w:szCs w:val="24"/>
        </w:rPr>
        <w:t xml:space="preserve"> commitments are</w:t>
      </w:r>
      <w:r w:rsidR="001734C5" w:rsidRPr="009B2AE0">
        <w:rPr>
          <w:rFonts w:ascii="Arial" w:hAnsi="Arial" w:cs="Arial"/>
          <w:szCs w:val="24"/>
        </w:rPr>
        <w:t xml:space="preserve"> detailed in </w:t>
      </w:r>
      <w:r w:rsidRPr="009B2AE0">
        <w:rPr>
          <w:rFonts w:ascii="Arial" w:hAnsi="Arial" w:cs="Arial"/>
          <w:szCs w:val="24"/>
        </w:rPr>
        <w:t>the list of</w:t>
      </w:r>
      <w:r w:rsidR="001734C5" w:rsidRPr="009B2AE0">
        <w:rPr>
          <w:rFonts w:ascii="Arial" w:hAnsi="Arial" w:cs="Arial"/>
          <w:szCs w:val="24"/>
        </w:rPr>
        <w:t xml:space="preserve"> partner’s </w:t>
      </w:r>
      <w:r w:rsidR="00C87340" w:rsidRPr="009B2AE0">
        <w:rPr>
          <w:rFonts w:ascii="Arial" w:hAnsi="Arial" w:cs="Arial"/>
          <w:szCs w:val="24"/>
        </w:rPr>
        <w:t xml:space="preserve">contributions </w:t>
      </w:r>
      <w:r w:rsidRPr="009B2AE0">
        <w:rPr>
          <w:rFonts w:ascii="Arial" w:hAnsi="Arial" w:cs="Arial"/>
          <w:szCs w:val="24"/>
        </w:rPr>
        <w:t xml:space="preserve">included in </w:t>
      </w:r>
      <w:r w:rsidR="0043799C" w:rsidRPr="009B2AE0">
        <w:rPr>
          <w:rFonts w:ascii="Arial" w:hAnsi="Arial" w:cs="Arial"/>
          <w:szCs w:val="24"/>
        </w:rPr>
        <w:t>A</w:t>
      </w:r>
      <w:r w:rsidRPr="009B2AE0">
        <w:rPr>
          <w:rFonts w:ascii="Arial" w:hAnsi="Arial" w:cs="Arial"/>
          <w:szCs w:val="24"/>
        </w:rPr>
        <w:t>ppendix</w:t>
      </w:r>
      <w:r w:rsidR="0043799C" w:rsidRPr="009B2AE0">
        <w:rPr>
          <w:rFonts w:ascii="Arial" w:hAnsi="Arial" w:cs="Arial"/>
          <w:szCs w:val="24"/>
        </w:rPr>
        <w:t xml:space="preserve">1. </w:t>
      </w:r>
      <w:r w:rsidRPr="009B2AE0">
        <w:rPr>
          <w:rFonts w:ascii="Arial" w:hAnsi="Arial" w:cs="Arial"/>
          <w:szCs w:val="24"/>
        </w:rPr>
        <w:t xml:space="preserve"> Delivery </w:t>
      </w:r>
      <w:r w:rsidR="00291D92">
        <w:rPr>
          <w:rFonts w:ascii="Arial" w:hAnsi="Arial" w:cs="Arial"/>
          <w:szCs w:val="24"/>
        </w:rPr>
        <w:t>agencies</w:t>
      </w:r>
      <w:r w:rsidR="00291D92" w:rsidRPr="009B2AE0">
        <w:rPr>
          <w:rFonts w:ascii="Arial" w:hAnsi="Arial" w:cs="Arial"/>
          <w:szCs w:val="24"/>
        </w:rPr>
        <w:t xml:space="preserve"> </w:t>
      </w:r>
      <w:r w:rsidRPr="009B2AE0">
        <w:rPr>
          <w:rFonts w:ascii="Arial" w:hAnsi="Arial" w:cs="Arial"/>
          <w:szCs w:val="24"/>
        </w:rPr>
        <w:t xml:space="preserve">sub-contracted by </w:t>
      </w:r>
      <w:r w:rsidR="00D339E9" w:rsidRPr="009B2AE0">
        <w:rPr>
          <w:rFonts w:ascii="Arial" w:hAnsi="Arial" w:cs="Arial"/>
          <w:szCs w:val="24"/>
        </w:rPr>
        <w:t xml:space="preserve">Age UK Camden </w:t>
      </w:r>
      <w:r w:rsidRPr="009B2AE0">
        <w:rPr>
          <w:rFonts w:ascii="Arial" w:hAnsi="Arial" w:cs="Arial"/>
          <w:szCs w:val="24"/>
        </w:rPr>
        <w:t>will be subject to a separate legal agreement.</w:t>
      </w:r>
    </w:p>
    <w:p w:rsidR="0037775F" w:rsidRPr="009B2AE0" w:rsidRDefault="0037775F" w:rsidP="0037775F">
      <w:pPr>
        <w:spacing w:after="0" w:line="240" w:lineRule="auto"/>
        <w:rPr>
          <w:rFonts w:ascii="Arial" w:hAnsi="Arial" w:cs="Arial"/>
          <w:szCs w:val="24"/>
        </w:rPr>
      </w:pPr>
    </w:p>
    <w:p w:rsidR="00DF11A5" w:rsidRPr="009B2AE0" w:rsidRDefault="00DF11A5" w:rsidP="0037775F">
      <w:pPr>
        <w:spacing w:after="0" w:line="240" w:lineRule="auto"/>
        <w:rPr>
          <w:rFonts w:ascii="Arial" w:hAnsi="Arial" w:cs="Arial"/>
          <w:szCs w:val="24"/>
        </w:rPr>
      </w:pPr>
      <w:r w:rsidRPr="009B2AE0">
        <w:rPr>
          <w:rFonts w:ascii="Arial" w:hAnsi="Arial" w:cs="Arial"/>
          <w:szCs w:val="24"/>
        </w:rPr>
        <w:t>Big Lottery Fund terms and conditions will take prec</w:t>
      </w:r>
      <w:r w:rsidR="00BC0BC3" w:rsidRPr="009B2AE0">
        <w:rPr>
          <w:rFonts w:ascii="Arial" w:hAnsi="Arial" w:cs="Arial"/>
          <w:szCs w:val="24"/>
        </w:rPr>
        <w:t>edent over all other agreements</w:t>
      </w:r>
      <w:r w:rsidRPr="009B2AE0">
        <w:rPr>
          <w:rFonts w:ascii="Arial" w:hAnsi="Arial" w:cs="Arial"/>
          <w:szCs w:val="24"/>
        </w:rPr>
        <w:t xml:space="preserve">, and are attached as Appendix </w:t>
      </w:r>
      <w:r w:rsidR="0043799C" w:rsidRPr="009B2AE0">
        <w:rPr>
          <w:rFonts w:ascii="Arial" w:hAnsi="Arial" w:cs="Arial"/>
          <w:szCs w:val="24"/>
        </w:rPr>
        <w:t>2.</w:t>
      </w:r>
    </w:p>
    <w:p w:rsidR="0043799C" w:rsidRPr="009B2AE0" w:rsidRDefault="0043799C" w:rsidP="0037775F">
      <w:pPr>
        <w:spacing w:after="0" w:line="240" w:lineRule="auto"/>
        <w:rPr>
          <w:rFonts w:ascii="Arial" w:hAnsi="Arial" w:cs="Arial"/>
          <w:szCs w:val="24"/>
        </w:rPr>
      </w:pPr>
    </w:p>
    <w:p w:rsidR="0043799C" w:rsidRPr="009B2AE0" w:rsidRDefault="0043799C" w:rsidP="0037775F">
      <w:pPr>
        <w:spacing w:after="0" w:line="240" w:lineRule="auto"/>
        <w:rPr>
          <w:rFonts w:ascii="Arial" w:hAnsi="Arial" w:cs="Arial"/>
          <w:szCs w:val="24"/>
        </w:rPr>
      </w:pPr>
      <w:r w:rsidRPr="009B2AE0">
        <w:rPr>
          <w:rFonts w:ascii="Arial" w:hAnsi="Arial" w:cs="Arial"/>
          <w:szCs w:val="24"/>
        </w:rPr>
        <w:t>The ABC Partnership Structure chart is attached as Appendix 3.</w:t>
      </w:r>
    </w:p>
    <w:p w:rsidR="00DF11A5" w:rsidRPr="009B2AE0" w:rsidRDefault="00DF11A5" w:rsidP="0037775F">
      <w:pPr>
        <w:spacing w:after="0" w:line="240" w:lineRule="auto"/>
        <w:rPr>
          <w:rFonts w:ascii="Arial" w:hAnsi="Arial" w:cs="Arial"/>
          <w:szCs w:val="24"/>
        </w:rPr>
      </w:pPr>
    </w:p>
    <w:p w:rsidR="0037775F" w:rsidRPr="009B2AE0" w:rsidRDefault="0037775F" w:rsidP="0037775F">
      <w:pPr>
        <w:pStyle w:val="ListParagraph"/>
        <w:numPr>
          <w:ilvl w:val="0"/>
          <w:numId w:val="11"/>
        </w:numPr>
        <w:spacing w:after="0" w:line="240" w:lineRule="auto"/>
        <w:rPr>
          <w:rFonts w:ascii="Arial" w:hAnsi="Arial" w:cs="Arial"/>
          <w:b/>
          <w:szCs w:val="24"/>
        </w:rPr>
      </w:pPr>
      <w:r w:rsidRPr="009B2AE0">
        <w:rPr>
          <w:rFonts w:ascii="Arial" w:hAnsi="Arial" w:cs="Arial"/>
          <w:b/>
          <w:szCs w:val="24"/>
        </w:rPr>
        <w:t>Period covered</w:t>
      </w:r>
    </w:p>
    <w:p w:rsidR="0037775F" w:rsidRPr="009B2AE0" w:rsidRDefault="0037775F" w:rsidP="0037775F">
      <w:pPr>
        <w:spacing w:after="0" w:line="240" w:lineRule="auto"/>
        <w:rPr>
          <w:rFonts w:ascii="Arial" w:hAnsi="Arial" w:cs="Arial"/>
          <w:szCs w:val="24"/>
        </w:rPr>
      </w:pPr>
    </w:p>
    <w:p w:rsidR="003229FC" w:rsidRDefault="0037775F" w:rsidP="0037775F">
      <w:pPr>
        <w:autoSpaceDE w:val="0"/>
        <w:autoSpaceDN w:val="0"/>
        <w:adjustRightInd w:val="0"/>
        <w:spacing w:after="0" w:line="240" w:lineRule="auto"/>
        <w:rPr>
          <w:rFonts w:ascii="Arial" w:hAnsi="Arial" w:cs="Arial"/>
          <w:szCs w:val="24"/>
        </w:rPr>
      </w:pPr>
      <w:r w:rsidRPr="009B2AE0">
        <w:rPr>
          <w:rFonts w:ascii="Arial" w:hAnsi="Arial" w:cs="Arial"/>
          <w:szCs w:val="24"/>
        </w:rPr>
        <w:t xml:space="preserve">This Partnership Agreement will last from </w:t>
      </w:r>
      <w:r w:rsidR="00D339E9" w:rsidRPr="009B2AE0">
        <w:rPr>
          <w:rFonts w:ascii="Arial" w:hAnsi="Arial" w:cs="Arial"/>
          <w:szCs w:val="24"/>
        </w:rPr>
        <w:t xml:space="preserve">January </w:t>
      </w:r>
      <w:r w:rsidR="001C390D" w:rsidRPr="009B2AE0">
        <w:rPr>
          <w:rFonts w:ascii="Arial" w:hAnsi="Arial" w:cs="Arial"/>
          <w:szCs w:val="24"/>
        </w:rPr>
        <w:t>2015 until</w:t>
      </w:r>
      <w:r w:rsidRPr="009B2AE0">
        <w:rPr>
          <w:rFonts w:ascii="Arial" w:hAnsi="Arial" w:cs="Arial"/>
          <w:szCs w:val="24"/>
        </w:rPr>
        <w:t xml:space="preserve"> the end </w:t>
      </w:r>
      <w:r w:rsidR="00A87557" w:rsidRPr="009B2AE0">
        <w:rPr>
          <w:rFonts w:ascii="Arial" w:hAnsi="Arial" w:cs="Arial"/>
          <w:szCs w:val="24"/>
        </w:rPr>
        <w:t>of the project in</w:t>
      </w:r>
      <w:r w:rsidR="00A208FC" w:rsidRPr="009B2AE0">
        <w:rPr>
          <w:rFonts w:ascii="Arial" w:hAnsi="Arial" w:cs="Arial"/>
          <w:szCs w:val="24"/>
        </w:rPr>
        <w:t xml:space="preserve"> </w:t>
      </w:r>
      <w:r w:rsidR="00D339E9" w:rsidRPr="009B2AE0">
        <w:rPr>
          <w:rFonts w:ascii="Arial" w:hAnsi="Arial" w:cs="Arial"/>
          <w:szCs w:val="24"/>
        </w:rPr>
        <w:t xml:space="preserve">June </w:t>
      </w:r>
      <w:r w:rsidR="00BD7A0B" w:rsidRPr="009B2AE0">
        <w:rPr>
          <w:rFonts w:ascii="Arial" w:hAnsi="Arial" w:cs="Arial"/>
          <w:szCs w:val="24"/>
        </w:rPr>
        <w:t>2021</w:t>
      </w:r>
      <w:r w:rsidRPr="009B2AE0">
        <w:rPr>
          <w:rFonts w:ascii="Arial" w:hAnsi="Arial" w:cs="Arial"/>
          <w:szCs w:val="24"/>
        </w:rPr>
        <w:t>.</w:t>
      </w:r>
    </w:p>
    <w:p w:rsidR="0037775F" w:rsidRPr="009B2AE0" w:rsidRDefault="006D7AE4" w:rsidP="0037775F">
      <w:pPr>
        <w:autoSpaceDE w:val="0"/>
        <w:autoSpaceDN w:val="0"/>
        <w:adjustRightInd w:val="0"/>
        <w:spacing w:after="0" w:line="240" w:lineRule="auto"/>
        <w:rPr>
          <w:rFonts w:ascii="Arial" w:hAnsi="Arial" w:cs="Arial"/>
          <w:szCs w:val="24"/>
        </w:rPr>
      </w:pPr>
      <w:r w:rsidRPr="009B2AE0">
        <w:rPr>
          <w:rFonts w:ascii="Arial" w:hAnsi="Arial" w:cs="Arial"/>
          <w:szCs w:val="24"/>
        </w:rPr>
        <w:t xml:space="preserve">  </w:t>
      </w:r>
    </w:p>
    <w:p w:rsidR="0037775F" w:rsidRPr="009B2AE0" w:rsidRDefault="00134134" w:rsidP="0037775F">
      <w:pPr>
        <w:autoSpaceDE w:val="0"/>
        <w:autoSpaceDN w:val="0"/>
        <w:adjustRightInd w:val="0"/>
        <w:spacing w:after="0" w:line="240" w:lineRule="auto"/>
        <w:rPr>
          <w:rFonts w:ascii="Arial" w:hAnsi="Arial" w:cs="Arial"/>
          <w:szCs w:val="24"/>
        </w:rPr>
      </w:pPr>
      <w:r w:rsidRPr="009B2AE0">
        <w:rPr>
          <w:rFonts w:ascii="Arial" w:hAnsi="Arial" w:cs="Arial"/>
          <w:szCs w:val="24"/>
        </w:rPr>
        <w:t>The Partnership will be terminated at the end of this period or earlier in the case of removal of funding from the</w:t>
      </w:r>
      <w:r w:rsidR="00A9648A">
        <w:rPr>
          <w:rFonts w:ascii="Arial" w:hAnsi="Arial" w:cs="Arial"/>
          <w:szCs w:val="24"/>
        </w:rPr>
        <w:t xml:space="preserve"> Fund</w:t>
      </w:r>
      <w:r w:rsidRPr="009B2AE0">
        <w:rPr>
          <w:rFonts w:ascii="Arial" w:hAnsi="Arial" w:cs="Arial"/>
          <w:szCs w:val="24"/>
        </w:rPr>
        <w:t xml:space="preserve">, unless the Partnership agrees to continue as a body separate to the BLF Ageing </w:t>
      </w:r>
      <w:r w:rsidR="003229FC" w:rsidRPr="009B2AE0">
        <w:rPr>
          <w:rFonts w:ascii="Arial" w:hAnsi="Arial" w:cs="Arial"/>
          <w:szCs w:val="24"/>
        </w:rPr>
        <w:t>Better Programme</w:t>
      </w:r>
      <w:r w:rsidRPr="009B2AE0">
        <w:rPr>
          <w:rFonts w:ascii="Arial" w:hAnsi="Arial" w:cs="Arial"/>
          <w:szCs w:val="24"/>
        </w:rPr>
        <w:t>.</w:t>
      </w:r>
    </w:p>
    <w:p w:rsidR="00134134" w:rsidRPr="009B2AE0" w:rsidRDefault="00134134" w:rsidP="0037775F">
      <w:pPr>
        <w:autoSpaceDE w:val="0"/>
        <w:autoSpaceDN w:val="0"/>
        <w:adjustRightInd w:val="0"/>
        <w:spacing w:after="0" w:line="240" w:lineRule="auto"/>
        <w:rPr>
          <w:rFonts w:ascii="Arial" w:hAnsi="Arial" w:cs="Arial"/>
          <w:color w:val="FF0000"/>
          <w:szCs w:val="24"/>
        </w:rPr>
      </w:pPr>
    </w:p>
    <w:p w:rsidR="0037775F" w:rsidRPr="009B2AE0" w:rsidRDefault="0037775F" w:rsidP="0037775F">
      <w:pPr>
        <w:spacing w:after="0" w:line="240" w:lineRule="auto"/>
        <w:rPr>
          <w:rFonts w:ascii="Arial" w:hAnsi="Arial" w:cs="Arial"/>
          <w:color w:val="000000"/>
          <w:szCs w:val="24"/>
        </w:rPr>
      </w:pPr>
      <w:r w:rsidRPr="009B2AE0">
        <w:rPr>
          <w:rFonts w:ascii="Arial" w:hAnsi="Arial" w:cs="Arial"/>
          <w:szCs w:val="24"/>
        </w:rPr>
        <w:t xml:space="preserve">Membership of the </w:t>
      </w:r>
      <w:r w:rsidR="00877250">
        <w:rPr>
          <w:rFonts w:ascii="Arial" w:hAnsi="Arial" w:cs="Arial"/>
          <w:szCs w:val="24"/>
        </w:rPr>
        <w:t>SB</w:t>
      </w:r>
      <w:r w:rsidR="00B44569">
        <w:rPr>
          <w:rFonts w:ascii="Arial" w:hAnsi="Arial" w:cs="Arial"/>
          <w:szCs w:val="24"/>
        </w:rPr>
        <w:t xml:space="preserve"> </w:t>
      </w:r>
      <w:r w:rsidRPr="009B2AE0">
        <w:rPr>
          <w:rFonts w:ascii="Arial" w:hAnsi="Arial" w:cs="Arial"/>
          <w:szCs w:val="24"/>
        </w:rPr>
        <w:t xml:space="preserve">and the </w:t>
      </w:r>
      <w:r w:rsidR="00877250">
        <w:rPr>
          <w:rFonts w:ascii="Arial" w:hAnsi="Arial" w:cs="Arial"/>
          <w:szCs w:val="24"/>
        </w:rPr>
        <w:t>SB</w:t>
      </w:r>
      <w:r w:rsidR="00877250" w:rsidRPr="009B2AE0">
        <w:rPr>
          <w:rFonts w:ascii="Arial" w:hAnsi="Arial" w:cs="Arial"/>
          <w:szCs w:val="24"/>
        </w:rPr>
        <w:t xml:space="preserve"> </w:t>
      </w:r>
      <w:r w:rsidRPr="009B2AE0">
        <w:rPr>
          <w:rFonts w:ascii="Arial" w:hAnsi="Arial" w:cs="Arial"/>
          <w:szCs w:val="24"/>
        </w:rPr>
        <w:t xml:space="preserve">Partnership Agreement will be reviewed annually and updated, if required, with the agreement of the group.  The </w:t>
      </w:r>
      <w:r w:rsidR="00877250">
        <w:rPr>
          <w:rFonts w:ascii="Arial" w:hAnsi="Arial" w:cs="Arial"/>
          <w:szCs w:val="24"/>
        </w:rPr>
        <w:t>SB</w:t>
      </w:r>
      <w:r w:rsidRPr="009B2AE0">
        <w:rPr>
          <w:rFonts w:ascii="Arial" w:hAnsi="Arial" w:cs="Arial"/>
          <w:szCs w:val="24"/>
        </w:rPr>
        <w:t xml:space="preserve"> will also review the </w:t>
      </w:r>
      <w:r w:rsidRPr="009B2AE0">
        <w:rPr>
          <w:rFonts w:ascii="Arial" w:hAnsi="Arial" w:cs="Arial"/>
          <w:color w:val="000000"/>
          <w:szCs w:val="24"/>
        </w:rPr>
        <w:t>document if there are substantial changes which need to be addressed, such as substantial funding being accessed from different sources or new areas of project work which result in new or additional roles for different partners.</w:t>
      </w:r>
    </w:p>
    <w:p w:rsidR="0037775F" w:rsidRPr="009B2AE0" w:rsidRDefault="0037775F" w:rsidP="0037775F">
      <w:pPr>
        <w:autoSpaceDE w:val="0"/>
        <w:autoSpaceDN w:val="0"/>
        <w:adjustRightInd w:val="0"/>
        <w:spacing w:after="0" w:line="240" w:lineRule="auto"/>
        <w:rPr>
          <w:rFonts w:ascii="Arial" w:hAnsi="Arial" w:cs="Arial"/>
          <w:szCs w:val="24"/>
        </w:rPr>
      </w:pPr>
    </w:p>
    <w:p w:rsidR="0037775F" w:rsidRPr="009B2AE0" w:rsidRDefault="00D339E9" w:rsidP="0037775F">
      <w:pPr>
        <w:autoSpaceDE w:val="0"/>
        <w:autoSpaceDN w:val="0"/>
        <w:adjustRightInd w:val="0"/>
        <w:spacing w:after="0" w:line="240" w:lineRule="auto"/>
        <w:rPr>
          <w:rFonts w:ascii="Arial" w:hAnsi="Arial" w:cs="Arial"/>
          <w:szCs w:val="24"/>
        </w:rPr>
      </w:pPr>
      <w:r w:rsidRPr="009B2AE0">
        <w:rPr>
          <w:rFonts w:ascii="Arial" w:hAnsi="Arial" w:cs="Arial"/>
          <w:szCs w:val="24"/>
        </w:rPr>
        <w:t>Age UK Camden</w:t>
      </w:r>
      <w:r w:rsidR="002F4F83" w:rsidRPr="009B2AE0">
        <w:rPr>
          <w:rFonts w:ascii="Arial" w:hAnsi="Arial" w:cs="Arial"/>
          <w:szCs w:val="24"/>
        </w:rPr>
        <w:t xml:space="preserve"> </w:t>
      </w:r>
      <w:r w:rsidR="0037775F" w:rsidRPr="009B2AE0">
        <w:rPr>
          <w:rFonts w:ascii="Arial" w:hAnsi="Arial" w:cs="Arial"/>
          <w:szCs w:val="24"/>
        </w:rPr>
        <w:t xml:space="preserve">as lead organisation has the right to terminate the agreement if for any reason the </w:t>
      </w:r>
      <w:r w:rsidR="00FC40B3" w:rsidRPr="009B2AE0">
        <w:rPr>
          <w:rFonts w:ascii="Arial" w:hAnsi="Arial" w:cs="Arial"/>
          <w:szCs w:val="24"/>
        </w:rPr>
        <w:t>Big Lottery</w:t>
      </w:r>
      <w:r w:rsidR="0037775F" w:rsidRPr="009B2AE0">
        <w:rPr>
          <w:rFonts w:ascii="Arial" w:hAnsi="Arial" w:cs="Arial"/>
          <w:szCs w:val="24"/>
        </w:rPr>
        <w:t xml:space="preserve"> funding is suspended or terminated.</w:t>
      </w:r>
    </w:p>
    <w:p w:rsidR="00134134" w:rsidRPr="009B2AE0" w:rsidRDefault="00134134" w:rsidP="0037775F">
      <w:pPr>
        <w:autoSpaceDE w:val="0"/>
        <w:autoSpaceDN w:val="0"/>
        <w:adjustRightInd w:val="0"/>
        <w:spacing w:after="0" w:line="240" w:lineRule="auto"/>
        <w:rPr>
          <w:rFonts w:ascii="Arial" w:hAnsi="Arial" w:cs="Arial"/>
          <w:szCs w:val="24"/>
        </w:rPr>
      </w:pPr>
    </w:p>
    <w:p w:rsidR="006B48B7" w:rsidRPr="009B2AE0" w:rsidRDefault="006B48B7" w:rsidP="0037775F">
      <w:pPr>
        <w:autoSpaceDE w:val="0"/>
        <w:autoSpaceDN w:val="0"/>
        <w:adjustRightInd w:val="0"/>
        <w:spacing w:after="0" w:line="240" w:lineRule="auto"/>
        <w:rPr>
          <w:rFonts w:ascii="Arial" w:hAnsi="Arial" w:cs="Arial"/>
          <w:szCs w:val="24"/>
        </w:rPr>
      </w:pPr>
    </w:p>
    <w:p w:rsidR="00FE4914" w:rsidRPr="009B2AE0" w:rsidRDefault="00FE4914" w:rsidP="00FA4F4D">
      <w:pPr>
        <w:pStyle w:val="ListParagraph"/>
        <w:numPr>
          <w:ilvl w:val="0"/>
          <w:numId w:val="11"/>
        </w:numPr>
        <w:spacing w:after="0" w:line="240" w:lineRule="auto"/>
        <w:rPr>
          <w:rFonts w:ascii="Arial" w:hAnsi="Arial" w:cs="Arial"/>
          <w:b/>
          <w:szCs w:val="24"/>
        </w:rPr>
      </w:pPr>
      <w:r w:rsidRPr="009B2AE0">
        <w:rPr>
          <w:rFonts w:ascii="Arial" w:hAnsi="Arial" w:cs="Arial"/>
          <w:b/>
          <w:szCs w:val="24"/>
        </w:rPr>
        <w:t>Lead Organisation</w:t>
      </w:r>
    </w:p>
    <w:p w:rsidR="00FE4914" w:rsidRPr="009B2AE0" w:rsidRDefault="00FE4914" w:rsidP="00FA4F4D">
      <w:pPr>
        <w:pStyle w:val="ListParagraph"/>
        <w:spacing w:after="0" w:line="240" w:lineRule="auto"/>
        <w:ind w:left="360"/>
        <w:rPr>
          <w:rFonts w:ascii="Arial" w:hAnsi="Arial" w:cs="Arial"/>
          <w:b/>
          <w:szCs w:val="24"/>
        </w:rPr>
      </w:pPr>
    </w:p>
    <w:p w:rsidR="0037775F" w:rsidRPr="009B2AE0" w:rsidRDefault="00D339E9" w:rsidP="00FA4F4D">
      <w:pPr>
        <w:spacing w:after="0" w:line="240" w:lineRule="auto"/>
        <w:rPr>
          <w:rFonts w:ascii="Arial" w:hAnsi="Arial" w:cs="Arial"/>
          <w:szCs w:val="24"/>
        </w:rPr>
      </w:pPr>
      <w:r w:rsidRPr="009B2AE0">
        <w:rPr>
          <w:rFonts w:ascii="Arial" w:hAnsi="Arial" w:cs="Arial"/>
          <w:szCs w:val="24"/>
        </w:rPr>
        <w:t>Age UK Camden</w:t>
      </w:r>
      <w:r w:rsidR="00FE4914" w:rsidRPr="009B2AE0">
        <w:rPr>
          <w:rFonts w:ascii="Arial" w:hAnsi="Arial" w:cs="Arial"/>
          <w:szCs w:val="24"/>
        </w:rPr>
        <w:t xml:space="preserve"> is the </w:t>
      </w:r>
      <w:r w:rsidR="002F4F83" w:rsidRPr="009B2AE0">
        <w:rPr>
          <w:rFonts w:ascii="Arial" w:hAnsi="Arial" w:cs="Arial"/>
          <w:szCs w:val="24"/>
        </w:rPr>
        <w:t>Ageing Better</w:t>
      </w:r>
      <w:r w:rsidR="00B44569">
        <w:rPr>
          <w:rFonts w:ascii="Arial" w:hAnsi="Arial" w:cs="Arial"/>
          <w:szCs w:val="24"/>
        </w:rPr>
        <w:t xml:space="preserve"> in</w:t>
      </w:r>
      <w:r w:rsidR="002F4F83" w:rsidRPr="009B2AE0">
        <w:rPr>
          <w:rFonts w:ascii="Arial" w:hAnsi="Arial" w:cs="Arial"/>
          <w:szCs w:val="24"/>
        </w:rPr>
        <w:t xml:space="preserve"> </w:t>
      </w:r>
      <w:r w:rsidRPr="009B2AE0">
        <w:rPr>
          <w:rFonts w:ascii="Arial" w:hAnsi="Arial" w:cs="Arial"/>
          <w:szCs w:val="24"/>
        </w:rPr>
        <w:t>Camden</w:t>
      </w:r>
      <w:r w:rsidR="0037775F" w:rsidRPr="009B2AE0">
        <w:rPr>
          <w:rFonts w:ascii="Arial" w:hAnsi="Arial" w:cs="Arial"/>
          <w:szCs w:val="24"/>
        </w:rPr>
        <w:t xml:space="preserve"> </w:t>
      </w:r>
      <w:r w:rsidR="00FE4914" w:rsidRPr="009B2AE0">
        <w:rPr>
          <w:rFonts w:ascii="Arial" w:hAnsi="Arial" w:cs="Arial"/>
          <w:szCs w:val="24"/>
        </w:rPr>
        <w:t xml:space="preserve">lead organisation </w:t>
      </w:r>
      <w:r w:rsidR="0037775F" w:rsidRPr="009B2AE0">
        <w:rPr>
          <w:rFonts w:ascii="Arial" w:hAnsi="Arial" w:cs="Arial"/>
          <w:szCs w:val="24"/>
        </w:rPr>
        <w:t xml:space="preserve">and is solely responsible to </w:t>
      </w:r>
      <w:r w:rsidR="0072791E" w:rsidRPr="009B2AE0">
        <w:rPr>
          <w:rFonts w:ascii="Arial" w:hAnsi="Arial" w:cs="Arial"/>
          <w:szCs w:val="24"/>
        </w:rPr>
        <w:t>Big Lottery Fund</w:t>
      </w:r>
      <w:r w:rsidR="0037775F" w:rsidRPr="009B2AE0">
        <w:rPr>
          <w:rFonts w:ascii="Arial" w:hAnsi="Arial" w:cs="Arial"/>
          <w:szCs w:val="24"/>
        </w:rPr>
        <w:t xml:space="preserve"> for the delivery of the </w:t>
      </w:r>
      <w:r w:rsidR="003229FC">
        <w:rPr>
          <w:rFonts w:ascii="Arial" w:hAnsi="Arial" w:cs="Arial"/>
          <w:szCs w:val="24"/>
        </w:rPr>
        <w:t>programme</w:t>
      </w:r>
      <w:r w:rsidR="0037775F" w:rsidRPr="009B2AE0">
        <w:rPr>
          <w:rFonts w:ascii="Arial" w:hAnsi="Arial" w:cs="Arial"/>
          <w:szCs w:val="24"/>
        </w:rPr>
        <w:t xml:space="preserve"> in accordance with </w:t>
      </w:r>
      <w:r w:rsidR="0072791E" w:rsidRPr="009B2AE0">
        <w:rPr>
          <w:rFonts w:ascii="Arial" w:hAnsi="Arial" w:cs="Arial"/>
          <w:szCs w:val="24"/>
        </w:rPr>
        <w:t>Big Lottery Fund</w:t>
      </w:r>
      <w:r w:rsidR="0037775F" w:rsidRPr="009B2AE0">
        <w:rPr>
          <w:rFonts w:ascii="Arial" w:hAnsi="Arial" w:cs="Arial"/>
          <w:szCs w:val="24"/>
        </w:rPr>
        <w:t xml:space="preserve"> terms and conditions.  </w:t>
      </w:r>
    </w:p>
    <w:p w:rsidR="0037775F" w:rsidRPr="009B2AE0" w:rsidRDefault="0037775F" w:rsidP="00FA4F4D">
      <w:pPr>
        <w:spacing w:after="0" w:line="240" w:lineRule="auto"/>
        <w:rPr>
          <w:rFonts w:ascii="Arial" w:hAnsi="Arial" w:cs="Arial"/>
          <w:szCs w:val="24"/>
        </w:rPr>
      </w:pPr>
    </w:p>
    <w:p w:rsidR="00A87557" w:rsidRPr="009B2AE0" w:rsidRDefault="00D339E9" w:rsidP="00FA4F4D">
      <w:pPr>
        <w:spacing w:after="0" w:line="240" w:lineRule="auto"/>
        <w:rPr>
          <w:rFonts w:ascii="Arial" w:hAnsi="Arial" w:cs="Arial"/>
          <w:szCs w:val="24"/>
        </w:rPr>
      </w:pPr>
      <w:r w:rsidRPr="009B2AE0">
        <w:rPr>
          <w:rFonts w:ascii="Arial" w:hAnsi="Arial" w:cs="Arial"/>
          <w:szCs w:val="24"/>
        </w:rPr>
        <w:t>Age UK Camden</w:t>
      </w:r>
      <w:r w:rsidR="002A5D62" w:rsidRPr="009B2AE0">
        <w:rPr>
          <w:rFonts w:ascii="Arial" w:hAnsi="Arial" w:cs="Arial"/>
          <w:szCs w:val="24"/>
        </w:rPr>
        <w:t xml:space="preserve"> </w:t>
      </w:r>
      <w:r w:rsidR="0037775F" w:rsidRPr="009B2AE0">
        <w:rPr>
          <w:rFonts w:ascii="Arial" w:hAnsi="Arial" w:cs="Arial"/>
          <w:szCs w:val="24"/>
        </w:rPr>
        <w:t xml:space="preserve">is responsible for all financial and contractual arrangements for the project.  This includes any sub-contracts issued as part of the project to deliver services or supply goods.  The details of these arrangements will be governed by a separate legal agreement.  </w:t>
      </w:r>
      <w:r w:rsidRPr="009B2AE0">
        <w:rPr>
          <w:rFonts w:ascii="Arial" w:hAnsi="Arial" w:cs="Arial"/>
          <w:szCs w:val="24"/>
        </w:rPr>
        <w:t>Age UK Camden</w:t>
      </w:r>
      <w:r w:rsidR="002A5D62" w:rsidRPr="009B2AE0">
        <w:rPr>
          <w:rFonts w:ascii="Arial" w:hAnsi="Arial" w:cs="Arial"/>
          <w:szCs w:val="24"/>
        </w:rPr>
        <w:t xml:space="preserve"> </w:t>
      </w:r>
      <w:r w:rsidR="0037775F" w:rsidRPr="009B2AE0">
        <w:rPr>
          <w:rFonts w:ascii="Arial" w:hAnsi="Arial" w:cs="Arial"/>
          <w:szCs w:val="24"/>
        </w:rPr>
        <w:t xml:space="preserve">will be responsible for all funds received from </w:t>
      </w:r>
      <w:r w:rsidR="0072791E" w:rsidRPr="009B2AE0">
        <w:rPr>
          <w:rFonts w:ascii="Arial" w:hAnsi="Arial" w:cs="Arial"/>
          <w:szCs w:val="24"/>
        </w:rPr>
        <w:t>Big Lottery Fund</w:t>
      </w:r>
      <w:r w:rsidR="0037775F" w:rsidRPr="009B2AE0">
        <w:rPr>
          <w:rFonts w:ascii="Arial" w:hAnsi="Arial" w:cs="Arial"/>
          <w:szCs w:val="24"/>
        </w:rPr>
        <w:t xml:space="preserve"> and will not be liable to make payments to delivery partners until they have received </w:t>
      </w:r>
      <w:r w:rsidR="00760AE0" w:rsidRPr="009B2AE0">
        <w:rPr>
          <w:rFonts w:ascii="Arial" w:hAnsi="Arial" w:cs="Arial"/>
          <w:szCs w:val="24"/>
        </w:rPr>
        <w:t xml:space="preserve">grant payments from </w:t>
      </w:r>
      <w:r w:rsidR="0072791E" w:rsidRPr="009B2AE0">
        <w:rPr>
          <w:rFonts w:ascii="Arial" w:hAnsi="Arial" w:cs="Arial"/>
          <w:szCs w:val="24"/>
        </w:rPr>
        <w:t>Big Lottery Fund</w:t>
      </w:r>
      <w:r w:rsidR="00760AE0" w:rsidRPr="009B2AE0">
        <w:rPr>
          <w:rFonts w:ascii="Arial" w:hAnsi="Arial" w:cs="Arial"/>
          <w:szCs w:val="24"/>
        </w:rPr>
        <w:t xml:space="preserve">.  </w:t>
      </w:r>
    </w:p>
    <w:p w:rsidR="00FC40B3" w:rsidRPr="009B2AE0" w:rsidRDefault="00FC40B3" w:rsidP="00FA4F4D">
      <w:pPr>
        <w:spacing w:after="0" w:line="240" w:lineRule="auto"/>
        <w:rPr>
          <w:rFonts w:ascii="Arial" w:hAnsi="Arial" w:cs="Arial"/>
          <w:szCs w:val="24"/>
        </w:rPr>
      </w:pPr>
    </w:p>
    <w:p w:rsidR="0037775F" w:rsidRPr="009B2AE0" w:rsidRDefault="00D339E9" w:rsidP="00FA4F4D">
      <w:pPr>
        <w:spacing w:after="0" w:line="240" w:lineRule="auto"/>
        <w:rPr>
          <w:rFonts w:ascii="Arial" w:hAnsi="Arial" w:cs="Arial"/>
          <w:szCs w:val="24"/>
        </w:rPr>
      </w:pPr>
      <w:r w:rsidRPr="009B2AE0">
        <w:rPr>
          <w:rFonts w:ascii="Arial" w:hAnsi="Arial" w:cs="Arial"/>
          <w:szCs w:val="24"/>
        </w:rPr>
        <w:t>Age UK Camden</w:t>
      </w:r>
      <w:r w:rsidR="002A5D62" w:rsidRPr="009B2AE0">
        <w:rPr>
          <w:rFonts w:ascii="Arial" w:hAnsi="Arial" w:cs="Arial"/>
          <w:szCs w:val="24"/>
        </w:rPr>
        <w:t xml:space="preserve"> </w:t>
      </w:r>
      <w:r w:rsidR="00760AE0" w:rsidRPr="009B2AE0">
        <w:rPr>
          <w:rFonts w:ascii="Arial" w:hAnsi="Arial" w:cs="Arial"/>
          <w:szCs w:val="24"/>
        </w:rPr>
        <w:t xml:space="preserve">will </w:t>
      </w:r>
      <w:r w:rsidR="00FC40B3" w:rsidRPr="009B2AE0">
        <w:rPr>
          <w:rFonts w:ascii="Arial" w:hAnsi="Arial" w:cs="Arial"/>
          <w:szCs w:val="24"/>
        </w:rPr>
        <w:t xml:space="preserve">provide </w:t>
      </w:r>
      <w:r w:rsidR="002D0BBB">
        <w:rPr>
          <w:rFonts w:ascii="Arial" w:hAnsi="Arial" w:cs="Arial"/>
          <w:szCs w:val="24"/>
        </w:rPr>
        <w:t>quarterly</w:t>
      </w:r>
      <w:r w:rsidR="001F4B76">
        <w:rPr>
          <w:rFonts w:ascii="Arial" w:hAnsi="Arial" w:cs="Arial"/>
          <w:szCs w:val="24"/>
        </w:rPr>
        <w:t xml:space="preserve"> </w:t>
      </w:r>
      <w:r w:rsidR="00FC40B3" w:rsidRPr="009B2AE0">
        <w:rPr>
          <w:rFonts w:ascii="Arial" w:hAnsi="Arial" w:cs="Arial"/>
          <w:szCs w:val="24"/>
        </w:rPr>
        <w:t xml:space="preserve">project performance reports to the </w:t>
      </w:r>
      <w:r w:rsidR="001C390D" w:rsidRPr="009B2AE0">
        <w:rPr>
          <w:rFonts w:ascii="Arial" w:hAnsi="Arial" w:cs="Arial"/>
          <w:szCs w:val="24"/>
        </w:rPr>
        <w:t>Strategic</w:t>
      </w:r>
      <w:r w:rsidR="00FC40B3" w:rsidRPr="009B2AE0">
        <w:rPr>
          <w:rFonts w:ascii="Arial" w:hAnsi="Arial" w:cs="Arial"/>
          <w:szCs w:val="24"/>
        </w:rPr>
        <w:t xml:space="preserve"> Partnership including finances.</w:t>
      </w:r>
    </w:p>
    <w:p w:rsidR="0037775F" w:rsidRPr="009B2AE0" w:rsidRDefault="0037775F" w:rsidP="00FA4F4D">
      <w:pPr>
        <w:spacing w:after="0" w:line="240" w:lineRule="auto"/>
        <w:rPr>
          <w:rFonts w:ascii="Arial" w:hAnsi="Arial" w:cs="Arial"/>
          <w:szCs w:val="24"/>
        </w:rPr>
      </w:pPr>
    </w:p>
    <w:p w:rsidR="00FE4914" w:rsidRPr="009B2AE0" w:rsidRDefault="0037775F" w:rsidP="00FA4F4D">
      <w:pPr>
        <w:spacing w:after="0" w:line="240" w:lineRule="auto"/>
        <w:rPr>
          <w:rFonts w:ascii="Arial" w:hAnsi="Arial" w:cs="Arial"/>
          <w:szCs w:val="24"/>
        </w:rPr>
      </w:pPr>
      <w:r w:rsidRPr="009B2AE0">
        <w:rPr>
          <w:rFonts w:ascii="Arial" w:hAnsi="Arial" w:cs="Arial"/>
          <w:szCs w:val="24"/>
        </w:rPr>
        <w:t xml:space="preserve">The other roles and responsibilities of </w:t>
      </w:r>
      <w:r w:rsidR="00D339E9" w:rsidRPr="009B2AE0">
        <w:rPr>
          <w:rFonts w:ascii="Arial" w:hAnsi="Arial" w:cs="Arial"/>
          <w:szCs w:val="24"/>
        </w:rPr>
        <w:t>Age UK Camden</w:t>
      </w:r>
      <w:r w:rsidR="002A5D62" w:rsidRPr="009B2AE0">
        <w:rPr>
          <w:rFonts w:ascii="Arial" w:hAnsi="Arial" w:cs="Arial"/>
          <w:szCs w:val="24"/>
        </w:rPr>
        <w:t xml:space="preserve"> </w:t>
      </w:r>
      <w:r w:rsidRPr="009B2AE0">
        <w:rPr>
          <w:rFonts w:ascii="Arial" w:hAnsi="Arial" w:cs="Arial"/>
          <w:szCs w:val="24"/>
        </w:rPr>
        <w:t xml:space="preserve">as lead organisation are outlined </w:t>
      </w:r>
      <w:r w:rsidR="00760AE0" w:rsidRPr="009B2AE0">
        <w:rPr>
          <w:rFonts w:ascii="Arial" w:hAnsi="Arial" w:cs="Arial"/>
          <w:szCs w:val="24"/>
        </w:rPr>
        <w:t xml:space="preserve">within the Partnership Agreement and </w:t>
      </w:r>
      <w:r w:rsidRPr="009B2AE0">
        <w:rPr>
          <w:rFonts w:ascii="Arial" w:hAnsi="Arial" w:cs="Arial"/>
          <w:szCs w:val="24"/>
        </w:rPr>
        <w:t>appendix.</w:t>
      </w:r>
    </w:p>
    <w:p w:rsidR="00FE4914" w:rsidRPr="009B2AE0" w:rsidRDefault="00FE4914" w:rsidP="00FA4F4D">
      <w:pPr>
        <w:pStyle w:val="ListParagraph"/>
        <w:spacing w:after="0" w:line="240" w:lineRule="auto"/>
        <w:ind w:left="360"/>
        <w:rPr>
          <w:rFonts w:ascii="Arial" w:hAnsi="Arial" w:cs="Arial"/>
          <w:b/>
          <w:szCs w:val="24"/>
        </w:rPr>
      </w:pPr>
    </w:p>
    <w:p w:rsidR="002C3E56" w:rsidRPr="009B2AE0" w:rsidRDefault="002C3E56" w:rsidP="00FA4F4D">
      <w:pPr>
        <w:pStyle w:val="ListParagraph"/>
        <w:numPr>
          <w:ilvl w:val="0"/>
          <w:numId w:val="11"/>
        </w:numPr>
        <w:spacing w:after="0" w:line="240" w:lineRule="auto"/>
        <w:rPr>
          <w:rFonts w:ascii="Arial" w:hAnsi="Arial" w:cs="Arial"/>
          <w:b/>
          <w:szCs w:val="24"/>
        </w:rPr>
      </w:pPr>
      <w:r w:rsidRPr="009B2AE0">
        <w:rPr>
          <w:rFonts w:ascii="Arial" w:hAnsi="Arial" w:cs="Arial"/>
          <w:b/>
          <w:szCs w:val="24"/>
        </w:rPr>
        <w:t>Membership</w:t>
      </w:r>
      <w:r w:rsidR="00C87340" w:rsidRPr="009B2AE0">
        <w:rPr>
          <w:rFonts w:ascii="Arial" w:hAnsi="Arial" w:cs="Arial"/>
          <w:b/>
          <w:szCs w:val="24"/>
        </w:rPr>
        <w:t xml:space="preserve"> </w:t>
      </w:r>
    </w:p>
    <w:p w:rsidR="00C87340" w:rsidRPr="009B2AE0" w:rsidRDefault="00C87340" w:rsidP="00FA4F4D">
      <w:pPr>
        <w:pStyle w:val="ListParagraph"/>
        <w:spacing w:after="0" w:line="240" w:lineRule="auto"/>
        <w:ind w:left="360"/>
        <w:rPr>
          <w:rFonts w:ascii="Arial" w:hAnsi="Arial" w:cs="Arial"/>
          <w:b/>
          <w:szCs w:val="24"/>
        </w:rPr>
      </w:pPr>
    </w:p>
    <w:p w:rsidR="00DF11A5" w:rsidRDefault="00DF11A5" w:rsidP="00FA4F4D">
      <w:pPr>
        <w:spacing w:after="0" w:line="240" w:lineRule="auto"/>
        <w:rPr>
          <w:rFonts w:ascii="Arial" w:hAnsi="Arial" w:cs="Arial"/>
          <w:szCs w:val="24"/>
        </w:rPr>
      </w:pPr>
      <w:r w:rsidRPr="009B2AE0">
        <w:rPr>
          <w:rFonts w:ascii="Arial" w:hAnsi="Arial" w:cs="Arial"/>
          <w:szCs w:val="24"/>
        </w:rPr>
        <w:t xml:space="preserve">The </w:t>
      </w:r>
      <w:r w:rsidR="001C390D" w:rsidRPr="009B2AE0">
        <w:rPr>
          <w:rFonts w:ascii="Arial" w:hAnsi="Arial" w:cs="Arial"/>
          <w:szCs w:val="24"/>
        </w:rPr>
        <w:t>Strategic</w:t>
      </w:r>
      <w:r w:rsidRPr="009B2AE0">
        <w:rPr>
          <w:rFonts w:ascii="Arial" w:hAnsi="Arial" w:cs="Arial"/>
          <w:szCs w:val="24"/>
        </w:rPr>
        <w:t xml:space="preserve"> </w:t>
      </w:r>
      <w:r w:rsidR="00877250">
        <w:rPr>
          <w:rFonts w:ascii="Arial" w:hAnsi="Arial" w:cs="Arial"/>
          <w:szCs w:val="24"/>
        </w:rPr>
        <w:t>Board</w:t>
      </w:r>
      <w:r w:rsidR="00877250" w:rsidRPr="009B2AE0">
        <w:rPr>
          <w:rFonts w:ascii="Arial" w:hAnsi="Arial" w:cs="Arial"/>
          <w:szCs w:val="24"/>
        </w:rPr>
        <w:t xml:space="preserve"> </w:t>
      </w:r>
      <w:r w:rsidRPr="009B2AE0">
        <w:rPr>
          <w:rFonts w:ascii="Arial" w:hAnsi="Arial" w:cs="Arial"/>
          <w:szCs w:val="24"/>
        </w:rPr>
        <w:t xml:space="preserve">will consist of a minimum of 6 and maximum of </w:t>
      </w:r>
      <w:r w:rsidR="00CB73C3" w:rsidRPr="009B2AE0">
        <w:rPr>
          <w:rFonts w:ascii="Arial" w:hAnsi="Arial" w:cs="Arial"/>
          <w:szCs w:val="24"/>
        </w:rPr>
        <w:t>1</w:t>
      </w:r>
      <w:r w:rsidR="00CB73C3">
        <w:rPr>
          <w:rFonts w:ascii="Arial" w:hAnsi="Arial" w:cs="Arial"/>
          <w:szCs w:val="24"/>
        </w:rPr>
        <w:t>0</w:t>
      </w:r>
      <w:r w:rsidR="00CB73C3" w:rsidRPr="009B2AE0">
        <w:rPr>
          <w:rFonts w:ascii="Arial" w:hAnsi="Arial" w:cs="Arial"/>
          <w:szCs w:val="24"/>
        </w:rPr>
        <w:t xml:space="preserve"> </w:t>
      </w:r>
      <w:r w:rsidRPr="009B2AE0">
        <w:rPr>
          <w:rFonts w:ascii="Arial" w:hAnsi="Arial" w:cs="Arial"/>
          <w:szCs w:val="24"/>
        </w:rPr>
        <w:t xml:space="preserve">members. New members will be appointed by majority vote of existing members. </w:t>
      </w:r>
    </w:p>
    <w:p w:rsidR="00704134" w:rsidRPr="009B2AE0" w:rsidRDefault="00704134" w:rsidP="00FA4F4D">
      <w:pPr>
        <w:spacing w:after="0" w:line="240" w:lineRule="auto"/>
        <w:rPr>
          <w:rFonts w:ascii="Arial" w:hAnsi="Arial" w:cs="Arial"/>
          <w:szCs w:val="24"/>
        </w:rPr>
      </w:pPr>
      <w:r>
        <w:rPr>
          <w:rFonts w:ascii="Arial" w:hAnsi="Arial" w:cs="Arial"/>
          <w:szCs w:val="24"/>
        </w:rPr>
        <w:t>As lead organisation Age UK Camden will notify the Fund when a partner joins or leaves the Strategic Board.</w:t>
      </w:r>
    </w:p>
    <w:p w:rsidR="00DF11A5" w:rsidRPr="009B2AE0" w:rsidRDefault="00DF11A5" w:rsidP="00FA4F4D">
      <w:pPr>
        <w:spacing w:after="0" w:line="240" w:lineRule="auto"/>
        <w:rPr>
          <w:rFonts w:ascii="Arial" w:hAnsi="Arial" w:cs="Arial"/>
          <w:szCs w:val="24"/>
        </w:rPr>
      </w:pPr>
    </w:p>
    <w:p w:rsidR="002C3E56" w:rsidRPr="009B2AE0" w:rsidRDefault="002C3E56" w:rsidP="00FA4F4D">
      <w:pPr>
        <w:spacing w:after="0" w:line="240" w:lineRule="auto"/>
        <w:rPr>
          <w:rFonts w:ascii="Arial" w:hAnsi="Arial" w:cs="Arial"/>
          <w:szCs w:val="24"/>
        </w:rPr>
      </w:pPr>
      <w:r w:rsidRPr="009B2AE0">
        <w:rPr>
          <w:rFonts w:ascii="Arial" w:hAnsi="Arial" w:cs="Arial"/>
          <w:szCs w:val="24"/>
        </w:rPr>
        <w:t xml:space="preserve">The </w:t>
      </w:r>
      <w:r w:rsidR="001C390D" w:rsidRPr="009B2AE0">
        <w:rPr>
          <w:rFonts w:ascii="Arial" w:hAnsi="Arial" w:cs="Arial"/>
          <w:szCs w:val="24"/>
        </w:rPr>
        <w:t>Strategic</w:t>
      </w:r>
      <w:r w:rsidR="00877250">
        <w:rPr>
          <w:rFonts w:ascii="Arial" w:hAnsi="Arial" w:cs="Arial"/>
          <w:szCs w:val="24"/>
        </w:rPr>
        <w:t xml:space="preserve"> Board</w:t>
      </w:r>
      <w:r w:rsidRPr="009B2AE0">
        <w:rPr>
          <w:rFonts w:ascii="Arial" w:hAnsi="Arial" w:cs="Arial"/>
          <w:szCs w:val="24"/>
        </w:rPr>
        <w:t xml:space="preserve"> members are</w:t>
      </w:r>
      <w:r w:rsidR="00504E5F" w:rsidRPr="009B2AE0">
        <w:rPr>
          <w:rFonts w:ascii="Arial" w:hAnsi="Arial" w:cs="Arial"/>
          <w:szCs w:val="24"/>
        </w:rPr>
        <w:t xml:space="preserve"> representatives of</w:t>
      </w:r>
      <w:r w:rsidRPr="009B2AE0">
        <w:rPr>
          <w:rFonts w:ascii="Arial" w:hAnsi="Arial" w:cs="Arial"/>
          <w:szCs w:val="24"/>
        </w:rPr>
        <w:t>:</w:t>
      </w:r>
    </w:p>
    <w:p w:rsidR="00C87340" w:rsidRPr="009B2AE0" w:rsidRDefault="00C87340" w:rsidP="00FA4F4D">
      <w:pPr>
        <w:spacing w:after="0" w:line="240" w:lineRule="auto"/>
        <w:rPr>
          <w:rFonts w:ascii="Arial" w:hAnsi="Arial" w:cs="Arial"/>
          <w:szCs w:val="24"/>
        </w:rPr>
      </w:pPr>
    </w:p>
    <w:p w:rsidR="002C3E56" w:rsidRPr="009B2AE0" w:rsidRDefault="002C3E56" w:rsidP="00FA4F4D">
      <w:pPr>
        <w:pStyle w:val="ListParagraph"/>
        <w:numPr>
          <w:ilvl w:val="0"/>
          <w:numId w:val="4"/>
        </w:numPr>
        <w:spacing w:after="0" w:line="240" w:lineRule="auto"/>
        <w:rPr>
          <w:rFonts w:ascii="Arial" w:hAnsi="Arial" w:cs="Arial"/>
          <w:szCs w:val="24"/>
        </w:rPr>
      </w:pPr>
      <w:r w:rsidRPr="009B2AE0">
        <w:rPr>
          <w:rFonts w:ascii="Arial" w:hAnsi="Arial" w:cs="Arial"/>
          <w:szCs w:val="24"/>
        </w:rPr>
        <w:t>Lead Organisation</w:t>
      </w:r>
      <w:r w:rsidR="0037775F" w:rsidRPr="009B2AE0">
        <w:rPr>
          <w:rFonts w:ascii="Arial" w:hAnsi="Arial" w:cs="Arial"/>
          <w:szCs w:val="24"/>
        </w:rPr>
        <w:t xml:space="preserve"> </w:t>
      </w:r>
      <w:r w:rsidRPr="009B2AE0">
        <w:rPr>
          <w:rFonts w:ascii="Arial" w:hAnsi="Arial" w:cs="Arial"/>
          <w:szCs w:val="24"/>
        </w:rPr>
        <w:t xml:space="preserve">– </w:t>
      </w:r>
      <w:r w:rsidR="00D339E9" w:rsidRPr="009B2AE0">
        <w:rPr>
          <w:rFonts w:ascii="Arial" w:hAnsi="Arial" w:cs="Arial"/>
          <w:szCs w:val="24"/>
        </w:rPr>
        <w:t>Age UK Camden</w:t>
      </w:r>
    </w:p>
    <w:p w:rsidR="00D339E9" w:rsidRPr="009B2AE0" w:rsidRDefault="00291D92" w:rsidP="00FA4F4D">
      <w:pPr>
        <w:pStyle w:val="ListParagraph"/>
        <w:numPr>
          <w:ilvl w:val="0"/>
          <w:numId w:val="4"/>
        </w:numPr>
        <w:spacing w:after="0" w:line="240" w:lineRule="auto"/>
        <w:rPr>
          <w:rFonts w:ascii="Arial" w:hAnsi="Arial" w:cs="Arial"/>
          <w:szCs w:val="24"/>
        </w:rPr>
      </w:pPr>
      <w:r>
        <w:rPr>
          <w:rFonts w:ascii="Arial" w:hAnsi="Arial" w:cs="Arial"/>
          <w:szCs w:val="24"/>
        </w:rPr>
        <w:t>Ageing Better in Camden Older People’s Advisory Group (OPAG)</w:t>
      </w:r>
    </w:p>
    <w:p w:rsidR="002C3E56" w:rsidRPr="009B2AE0" w:rsidRDefault="00504E5F" w:rsidP="00FA4F4D">
      <w:pPr>
        <w:pStyle w:val="ListParagraph"/>
        <w:numPr>
          <w:ilvl w:val="0"/>
          <w:numId w:val="4"/>
        </w:numPr>
        <w:spacing w:after="0" w:line="240" w:lineRule="auto"/>
        <w:rPr>
          <w:rFonts w:ascii="Arial" w:hAnsi="Arial" w:cs="Arial"/>
          <w:szCs w:val="24"/>
        </w:rPr>
      </w:pPr>
      <w:r w:rsidRPr="009B2AE0">
        <w:rPr>
          <w:rFonts w:ascii="Arial" w:hAnsi="Arial" w:cs="Arial"/>
          <w:szCs w:val="24"/>
        </w:rPr>
        <w:t>Partners from p</w:t>
      </w:r>
      <w:r w:rsidR="002C3E56" w:rsidRPr="009B2AE0">
        <w:rPr>
          <w:rFonts w:ascii="Arial" w:hAnsi="Arial" w:cs="Arial"/>
          <w:szCs w:val="24"/>
        </w:rPr>
        <w:t>ublic, private and voluntary sector organisations which can cont</w:t>
      </w:r>
      <w:r w:rsidR="002F4F83" w:rsidRPr="009B2AE0">
        <w:rPr>
          <w:rFonts w:ascii="Arial" w:hAnsi="Arial" w:cs="Arial"/>
          <w:szCs w:val="24"/>
        </w:rPr>
        <w:t xml:space="preserve">ribute to the realisation of Ageing Better </w:t>
      </w:r>
      <w:r w:rsidR="001F4B76">
        <w:rPr>
          <w:rFonts w:ascii="Arial" w:hAnsi="Arial" w:cs="Arial"/>
          <w:szCs w:val="24"/>
        </w:rPr>
        <w:t xml:space="preserve">in </w:t>
      </w:r>
      <w:r w:rsidR="00D339E9" w:rsidRPr="009B2AE0">
        <w:rPr>
          <w:rFonts w:ascii="Arial" w:hAnsi="Arial" w:cs="Arial"/>
          <w:szCs w:val="24"/>
        </w:rPr>
        <w:t>Camden</w:t>
      </w:r>
      <w:r w:rsidR="00FC40B3" w:rsidRPr="009B2AE0">
        <w:rPr>
          <w:rFonts w:ascii="Arial" w:hAnsi="Arial" w:cs="Arial"/>
          <w:szCs w:val="24"/>
        </w:rPr>
        <w:t>’s</w:t>
      </w:r>
      <w:r w:rsidR="002C3E56" w:rsidRPr="009B2AE0">
        <w:rPr>
          <w:rFonts w:ascii="Arial" w:hAnsi="Arial" w:cs="Arial"/>
          <w:szCs w:val="24"/>
        </w:rPr>
        <w:t xml:space="preserve"> aims and ambitions</w:t>
      </w:r>
    </w:p>
    <w:p w:rsidR="00C87340" w:rsidRPr="009B2AE0" w:rsidRDefault="00C87340" w:rsidP="00FA4F4D">
      <w:pPr>
        <w:spacing w:after="0" w:line="240" w:lineRule="auto"/>
        <w:rPr>
          <w:rFonts w:ascii="Arial" w:eastAsia="Times New Roman" w:hAnsi="Arial" w:cs="Arial"/>
          <w:szCs w:val="24"/>
        </w:rPr>
      </w:pPr>
    </w:p>
    <w:p w:rsidR="002F4F83" w:rsidRPr="009B2AE0" w:rsidRDefault="00FA4F4D" w:rsidP="00FA4F4D">
      <w:pPr>
        <w:spacing w:after="0" w:line="240" w:lineRule="auto"/>
        <w:rPr>
          <w:rFonts w:ascii="Arial" w:eastAsia="Times New Roman" w:hAnsi="Arial" w:cs="Arial"/>
          <w:szCs w:val="24"/>
        </w:rPr>
      </w:pPr>
      <w:r w:rsidRPr="009B2AE0">
        <w:rPr>
          <w:rFonts w:ascii="Arial" w:eastAsia="Times New Roman" w:hAnsi="Arial" w:cs="Arial"/>
          <w:szCs w:val="24"/>
        </w:rPr>
        <w:t xml:space="preserve">The </w:t>
      </w:r>
      <w:r w:rsidR="00291D92">
        <w:rPr>
          <w:rFonts w:ascii="Arial" w:eastAsia="Times New Roman" w:hAnsi="Arial" w:cs="Arial"/>
          <w:szCs w:val="24"/>
        </w:rPr>
        <w:t>OPAG</w:t>
      </w:r>
      <w:r w:rsidR="002F4F83" w:rsidRPr="009B2AE0">
        <w:rPr>
          <w:rFonts w:ascii="Arial" w:eastAsia="Times New Roman" w:hAnsi="Arial" w:cs="Arial"/>
          <w:szCs w:val="24"/>
        </w:rPr>
        <w:t xml:space="preserve"> established a</w:t>
      </w:r>
      <w:r w:rsidRPr="009B2AE0">
        <w:rPr>
          <w:rFonts w:ascii="Arial" w:eastAsia="Times New Roman" w:hAnsi="Arial" w:cs="Arial"/>
          <w:szCs w:val="24"/>
        </w:rPr>
        <w:t xml:space="preserve">s part of the project will nominate </w:t>
      </w:r>
      <w:r w:rsidR="00DF11A5" w:rsidRPr="009B2AE0">
        <w:rPr>
          <w:rFonts w:ascii="Arial" w:eastAsia="Times New Roman" w:hAnsi="Arial" w:cs="Arial"/>
          <w:szCs w:val="24"/>
        </w:rPr>
        <w:t xml:space="preserve">a minimum of </w:t>
      </w:r>
      <w:r w:rsidR="00F841A4" w:rsidRPr="009B2AE0">
        <w:rPr>
          <w:rFonts w:ascii="Arial" w:eastAsia="Times New Roman" w:hAnsi="Arial" w:cs="Arial"/>
          <w:szCs w:val="24"/>
        </w:rPr>
        <w:t xml:space="preserve">2 </w:t>
      </w:r>
      <w:r w:rsidRPr="009B2AE0">
        <w:rPr>
          <w:rFonts w:ascii="Arial" w:eastAsia="Times New Roman" w:hAnsi="Arial" w:cs="Arial"/>
          <w:szCs w:val="24"/>
        </w:rPr>
        <w:t>representative</w:t>
      </w:r>
      <w:r w:rsidR="002850E4" w:rsidRPr="009B2AE0">
        <w:rPr>
          <w:rFonts w:ascii="Arial" w:eastAsia="Times New Roman" w:hAnsi="Arial" w:cs="Arial"/>
          <w:szCs w:val="24"/>
        </w:rPr>
        <w:t>s</w:t>
      </w:r>
      <w:r w:rsidRPr="009B2AE0">
        <w:rPr>
          <w:rFonts w:ascii="Arial" w:eastAsia="Times New Roman" w:hAnsi="Arial" w:cs="Arial"/>
          <w:szCs w:val="24"/>
        </w:rPr>
        <w:t xml:space="preserve"> to be part of the </w:t>
      </w:r>
      <w:r w:rsidR="001C390D" w:rsidRPr="009B2AE0">
        <w:rPr>
          <w:rFonts w:ascii="Arial" w:eastAsia="Times New Roman" w:hAnsi="Arial" w:cs="Arial"/>
          <w:szCs w:val="24"/>
        </w:rPr>
        <w:t>Strategic</w:t>
      </w:r>
      <w:r w:rsidR="00FC40B3" w:rsidRPr="009B2AE0">
        <w:rPr>
          <w:rFonts w:ascii="Arial" w:eastAsia="Times New Roman" w:hAnsi="Arial" w:cs="Arial"/>
          <w:szCs w:val="24"/>
        </w:rPr>
        <w:t xml:space="preserve"> </w:t>
      </w:r>
      <w:r w:rsidR="00877250">
        <w:rPr>
          <w:rFonts w:ascii="Arial" w:eastAsia="Times New Roman" w:hAnsi="Arial" w:cs="Arial"/>
          <w:szCs w:val="24"/>
        </w:rPr>
        <w:t>Board</w:t>
      </w:r>
      <w:r w:rsidR="00AC6BD2" w:rsidRPr="009B2AE0">
        <w:rPr>
          <w:rFonts w:ascii="Arial" w:eastAsia="Times New Roman" w:hAnsi="Arial" w:cs="Arial"/>
          <w:szCs w:val="24"/>
        </w:rPr>
        <w:t xml:space="preserve">  </w:t>
      </w:r>
    </w:p>
    <w:p w:rsidR="002F4F83" w:rsidRPr="009B2AE0" w:rsidRDefault="002F4F83" w:rsidP="00FA4F4D">
      <w:pPr>
        <w:spacing w:after="0" w:line="240" w:lineRule="auto"/>
        <w:rPr>
          <w:rFonts w:ascii="Arial" w:eastAsia="Times New Roman" w:hAnsi="Arial" w:cs="Arial"/>
          <w:szCs w:val="24"/>
        </w:rPr>
      </w:pPr>
    </w:p>
    <w:p w:rsidR="00FA4F4D" w:rsidRDefault="0072791E" w:rsidP="00FA4F4D">
      <w:pPr>
        <w:spacing w:after="0" w:line="240" w:lineRule="auto"/>
        <w:rPr>
          <w:rFonts w:ascii="Arial" w:eastAsia="Times New Roman" w:hAnsi="Arial" w:cs="Arial"/>
          <w:szCs w:val="24"/>
        </w:rPr>
      </w:pPr>
      <w:r w:rsidRPr="009B2AE0">
        <w:rPr>
          <w:rFonts w:ascii="Arial" w:eastAsia="Times New Roman" w:hAnsi="Arial" w:cs="Arial"/>
          <w:szCs w:val="24"/>
        </w:rPr>
        <w:t>Big Lottery Fund</w:t>
      </w:r>
      <w:r w:rsidR="00FA4F4D" w:rsidRPr="009B2AE0">
        <w:rPr>
          <w:rFonts w:ascii="Arial" w:eastAsia="Times New Roman" w:hAnsi="Arial" w:cs="Arial"/>
          <w:szCs w:val="24"/>
        </w:rPr>
        <w:t xml:space="preserve"> is invited to </w:t>
      </w:r>
      <w:r w:rsidR="00BC0BC3" w:rsidRPr="009B2AE0">
        <w:rPr>
          <w:rFonts w:ascii="Arial" w:eastAsia="Times New Roman" w:hAnsi="Arial" w:cs="Arial"/>
          <w:szCs w:val="24"/>
        </w:rPr>
        <w:t xml:space="preserve">attend </w:t>
      </w:r>
      <w:r w:rsidR="00FA4F4D" w:rsidRPr="009B2AE0">
        <w:rPr>
          <w:rFonts w:ascii="Arial" w:eastAsia="Times New Roman" w:hAnsi="Arial" w:cs="Arial"/>
          <w:szCs w:val="24"/>
        </w:rPr>
        <w:t xml:space="preserve">the </w:t>
      </w:r>
      <w:r w:rsidR="001C390D" w:rsidRPr="009B2AE0">
        <w:rPr>
          <w:rFonts w:ascii="Arial" w:eastAsia="Times New Roman" w:hAnsi="Arial" w:cs="Arial"/>
          <w:szCs w:val="24"/>
        </w:rPr>
        <w:t>Strategic</w:t>
      </w:r>
      <w:r w:rsidR="00FC40B3" w:rsidRPr="009B2AE0">
        <w:rPr>
          <w:rFonts w:ascii="Arial" w:eastAsia="Times New Roman" w:hAnsi="Arial" w:cs="Arial"/>
          <w:szCs w:val="24"/>
        </w:rPr>
        <w:t xml:space="preserve"> </w:t>
      </w:r>
      <w:r w:rsidR="00877250">
        <w:rPr>
          <w:rFonts w:ascii="Arial" w:eastAsia="Times New Roman" w:hAnsi="Arial" w:cs="Arial"/>
          <w:szCs w:val="24"/>
        </w:rPr>
        <w:t>Board</w:t>
      </w:r>
      <w:r w:rsidR="00877250" w:rsidRPr="009B2AE0">
        <w:rPr>
          <w:rFonts w:ascii="Arial" w:eastAsia="Times New Roman" w:hAnsi="Arial" w:cs="Arial"/>
          <w:szCs w:val="24"/>
        </w:rPr>
        <w:t xml:space="preserve"> </w:t>
      </w:r>
      <w:r w:rsidR="00FA4F4D" w:rsidRPr="009B2AE0">
        <w:rPr>
          <w:rFonts w:ascii="Arial" w:eastAsia="Times New Roman" w:hAnsi="Arial" w:cs="Arial"/>
          <w:szCs w:val="24"/>
        </w:rPr>
        <w:t>in an observer capacity.</w:t>
      </w:r>
      <w:r w:rsidR="00AC6BD2" w:rsidRPr="009B2AE0">
        <w:rPr>
          <w:rFonts w:ascii="Arial" w:eastAsia="Times New Roman" w:hAnsi="Arial" w:cs="Arial"/>
          <w:szCs w:val="24"/>
        </w:rPr>
        <w:t xml:space="preserve">  </w:t>
      </w:r>
      <w:r w:rsidR="003208E7">
        <w:rPr>
          <w:rFonts w:ascii="Arial" w:eastAsia="Times New Roman" w:hAnsi="Arial" w:cs="Arial"/>
          <w:szCs w:val="24"/>
        </w:rPr>
        <w:br/>
      </w:r>
    </w:p>
    <w:p w:rsidR="00A9648A" w:rsidRPr="009B2AE0" w:rsidRDefault="00A9648A" w:rsidP="00FA4F4D">
      <w:pPr>
        <w:spacing w:after="0" w:line="240" w:lineRule="auto"/>
        <w:rPr>
          <w:rFonts w:ascii="Arial" w:eastAsia="Times New Roman" w:hAnsi="Arial" w:cs="Arial"/>
          <w:szCs w:val="24"/>
        </w:rPr>
      </w:pPr>
      <w:r>
        <w:rPr>
          <w:rFonts w:ascii="Arial" w:eastAsia="Times New Roman" w:hAnsi="Arial" w:cs="Arial"/>
          <w:szCs w:val="24"/>
        </w:rPr>
        <w:lastRenderedPageBreak/>
        <w:t>Non statutory organisations will be eligible to</w:t>
      </w:r>
      <w:r w:rsidR="003208E7">
        <w:rPr>
          <w:rFonts w:ascii="Arial" w:eastAsia="Times New Roman" w:hAnsi="Arial" w:cs="Arial"/>
          <w:szCs w:val="24"/>
        </w:rPr>
        <w:t xml:space="preserve"> claim an annual partic</w:t>
      </w:r>
      <w:r w:rsidR="00877250">
        <w:rPr>
          <w:rFonts w:ascii="Arial" w:eastAsia="Times New Roman" w:hAnsi="Arial" w:cs="Arial"/>
          <w:szCs w:val="24"/>
        </w:rPr>
        <w:t>ip</w:t>
      </w:r>
      <w:r w:rsidR="003208E7">
        <w:rPr>
          <w:rFonts w:ascii="Arial" w:eastAsia="Times New Roman" w:hAnsi="Arial" w:cs="Arial"/>
          <w:szCs w:val="24"/>
        </w:rPr>
        <w:t xml:space="preserve">ation payment. Agreement of this payment will be by Age UK Camden and will be subject to attending 75% of </w:t>
      </w:r>
      <w:r w:rsidR="00877250">
        <w:rPr>
          <w:rFonts w:ascii="Arial" w:eastAsia="Times New Roman" w:hAnsi="Arial" w:cs="Arial"/>
          <w:szCs w:val="24"/>
        </w:rPr>
        <w:t>SB</w:t>
      </w:r>
      <w:r w:rsidR="003208E7">
        <w:rPr>
          <w:rFonts w:ascii="Arial" w:eastAsia="Times New Roman" w:hAnsi="Arial" w:cs="Arial"/>
          <w:szCs w:val="24"/>
        </w:rPr>
        <w:t xml:space="preserve"> meetings or other contribution to the work of the </w:t>
      </w:r>
      <w:r w:rsidR="00877250">
        <w:rPr>
          <w:rFonts w:ascii="Arial" w:eastAsia="Times New Roman" w:hAnsi="Arial" w:cs="Arial"/>
          <w:szCs w:val="24"/>
        </w:rPr>
        <w:t>SB</w:t>
      </w:r>
      <w:r w:rsidR="003208E7">
        <w:rPr>
          <w:rFonts w:ascii="Arial" w:eastAsia="Times New Roman" w:hAnsi="Arial" w:cs="Arial"/>
          <w:szCs w:val="24"/>
        </w:rPr>
        <w:t>.</w:t>
      </w:r>
    </w:p>
    <w:p w:rsidR="00FA4F4D" w:rsidRPr="009B2AE0" w:rsidRDefault="00FA4F4D" w:rsidP="00FA4F4D">
      <w:pPr>
        <w:spacing w:after="0" w:line="240" w:lineRule="auto"/>
        <w:rPr>
          <w:rFonts w:ascii="Arial" w:eastAsia="Times New Roman" w:hAnsi="Arial" w:cs="Arial"/>
          <w:szCs w:val="24"/>
        </w:rPr>
      </w:pPr>
    </w:p>
    <w:p w:rsidR="00504E5F" w:rsidRPr="009B2AE0" w:rsidRDefault="00291D92" w:rsidP="00FA4F4D">
      <w:pPr>
        <w:spacing w:after="0" w:line="240" w:lineRule="auto"/>
        <w:rPr>
          <w:rFonts w:ascii="Arial" w:eastAsia="Times New Roman" w:hAnsi="Arial" w:cs="Arial"/>
          <w:szCs w:val="24"/>
        </w:rPr>
      </w:pPr>
      <w:r>
        <w:rPr>
          <w:rFonts w:ascii="Arial" w:eastAsia="Times New Roman" w:hAnsi="Arial" w:cs="Arial"/>
          <w:szCs w:val="24"/>
        </w:rPr>
        <w:t>Strategic Board members at July 2015 are:</w:t>
      </w:r>
    </w:p>
    <w:p w:rsidR="00504E5F" w:rsidRPr="009B2AE0" w:rsidRDefault="00504E5F" w:rsidP="00FA4F4D">
      <w:pPr>
        <w:spacing w:after="0" w:line="240" w:lineRule="auto"/>
        <w:rPr>
          <w:rFonts w:ascii="Arial" w:eastAsia="Times New Roman" w:hAnsi="Arial" w:cs="Arial"/>
          <w:szCs w:val="24"/>
        </w:rPr>
      </w:pPr>
    </w:p>
    <w:p w:rsidR="00A87557" w:rsidRPr="009B2AE0" w:rsidRDefault="00A87557" w:rsidP="00BC7761">
      <w:pPr>
        <w:pStyle w:val="Table6"/>
        <w:numPr>
          <w:ilvl w:val="0"/>
          <w:numId w:val="0"/>
        </w:numPr>
        <w:tabs>
          <w:tab w:val="left" w:pos="426"/>
        </w:tabs>
        <w:spacing w:before="0" w:after="0" w:line="240" w:lineRule="auto"/>
        <w:ind w:left="426"/>
        <w:rPr>
          <w:rFonts w:cs="Arial"/>
          <w:i/>
          <w:sz w:val="22"/>
        </w:rPr>
      </w:pPr>
      <w:r w:rsidRPr="009B2AE0">
        <w:rPr>
          <w:rFonts w:cs="Arial"/>
          <w:b/>
          <w:i/>
          <w:sz w:val="22"/>
        </w:rPr>
        <w:t>Lead Organisation and Accountable Body:</w:t>
      </w:r>
      <w:r w:rsidRPr="009B2AE0">
        <w:rPr>
          <w:rFonts w:cs="Arial"/>
          <w:i/>
          <w:sz w:val="22"/>
        </w:rPr>
        <w:t xml:space="preserve">  </w:t>
      </w:r>
      <w:r w:rsidR="00D339E9" w:rsidRPr="009B2AE0">
        <w:rPr>
          <w:rFonts w:cs="Arial"/>
          <w:b/>
          <w:i/>
          <w:sz w:val="22"/>
        </w:rPr>
        <w:t>Age UK Camden</w:t>
      </w:r>
      <w:r w:rsidRPr="009B2AE0">
        <w:rPr>
          <w:rFonts w:cs="Arial"/>
          <w:i/>
          <w:sz w:val="22"/>
        </w:rPr>
        <w:t>, a registered charity</w:t>
      </w:r>
      <w:r w:rsidR="00E740C8" w:rsidRPr="009B2AE0">
        <w:rPr>
          <w:rFonts w:cs="Arial"/>
          <w:i/>
          <w:sz w:val="22"/>
        </w:rPr>
        <w:t xml:space="preserve"> (no. </w:t>
      </w:r>
      <w:r w:rsidR="00F92606" w:rsidRPr="009B2AE0">
        <w:rPr>
          <w:rFonts w:cs="Arial"/>
          <w:i/>
          <w:sz w:val="22"/>
        </w:rPr>
        <w:t>293446</w:t>
      </w:r>
      <w:r w:rsidR="003F5F05" w:rsidRPr="009B2AE0">
        <w:rPr>
          <w:rFonts w:cs="Arial"/>
          <w:i/>
          <w:sz w:val="22"/>
        </w:rPr>
        <w:t>) and</w:t>
      </w:r>
      <w:r w:rsidR="00E740C8" w:rsidRPr="009B2AE0">
        <w:rPr>
          <w:rFonts w:cs="Arial"/>
          <w:i/>
          <w:sz w:val="22"/>
        </w:rPr>
        <w:t xml:space="preserve"> company limited by guarantee (no.</w:t>
      </w:r>
      <w:r w:rsidR="00F92606" w:rsidRPr="009B2AE0">
        <w:rPr>
          <w:rFonts w:cs="Arial"/>
          <w:i/>
          <w:sz w:val="22"/>
        </w:rPr>
        <w:t>1969975</w:t>
      </w:r>
      <w:r w:rsidR="00E740C8" w:rsidRPr="009B2AE0">
        <w:rPr>
          <w:rFonts w:cs="Arial"/>
          <w:i/>
          <w:sz w:val="22"/>
        </w:rPr>
        <w:t xml:space="preserve">) in </w:t>
      </w:r>
      <w:r w:rsidR="00291D92" w:rsidRPr="009B2AE0">
        <w:rPr>
          <w:rFonts w:cs="Arial"/>
          <w:i/>
          <w:sz w:val="22"/>
        </w:rPr>
        <w:t>England,</w:t>
      </w:r>
      <w:r w:rsidRPr="009B2AE0">
        <w:rPr>
          <w:rFonts w:cs="Arial"/>
          <w:i/>
          <w:sz w:val="22"/>
        </w:rPr>
        <w:t xml:space="preserve"> whose </w:t>
      </w:r>
      <w:r w:rsidR="00E740C8" w:rsidRPr="009B2AE0">
        <w:rPr>
          <w:rFonts w:cs="Arial"/>
          <w:i/>
          <w:sz w:val="22"/>
        </w:rPr>
        <w:t xml:space="preserve">registered office is </w:t>
      </w:r>
      <w:r w:rsidR="00F92606" w:rsidRPr="009B2AE0">
        <w:rPr>
          <w:rFonts w:cs="Arial"/>
          <w:i/>
          <w:sz w:val="22"/>
        </w:rPr>
        <w:t>Tavis House</w:t>
      </w:r>
      <w:r w:rsidR="00291D92" w:rsidRPr="009B2AE0">
        <w:rPr>
          <w:rFonts w:cs="Arial"/>
          <w:i/>
          <w:sz w:val="22"/>
        </w:rPr>
        <w:t>, 1</w:t>
      </w:r>
      <w:r w:rsidR="00F92606" w:rsidRPr="009B2AE0">
        <w:rPr>
          <w:rFonts w:cs="Arial"/>
          <w:i/>
          <w:sz w:val="22"/>
        </w:rPr>
        <w:t>-6 Tavistock Square</w:t>
      </w:r>
      <w:r w:rsidR="0012641C" w:rsidRPr="009B2AE0">
        <w:rPr>
          <w:rFonts w:cs="Arial"/>
          <w:i/>
          <w:sz w:val="22"/>
        </w:rPr>
        <w:t>, London</w:t>
      </w:r>
      <w:proofErr w:type="gramStart"/>
      <w:r w:rsidR="0012641C" w:rsidRPr="009B2AE0">
        <w:rPr>
          <w:rFonts w:cs="Arial"/>
          <w:i/>
          <w:sz w:val="22"/>
        </w:rPr>
        <w:t>,WC1H</w:t>
      </w:r>
      <w:proofErr w:type="gramEnd"/>
      <w:r w:rsidR="00F92606" w:rsidRPr="009B2AE0">
        <w:rPr>
          <w:rFonts w:cs="Arial"/>
          <w:i/>
          <w:sz w:val="22"/>
        </w:rPr>
        <w:t xml:space="preserve"> 9NA</w:t>
      </w:r>
    </w:p>
    <w:p w:rsidR="00A87557" w:rsidRPr="009B2AE0" w:rsidRDefault="001C390D" w:rsidP="00BC7761">
      <w:pPr>
        <w:pStyle w:val="Table6"/>
        <w:numPr>
          <w:ilvl w:val="0"/>
          <w:numId w:val="0"/>
        </w:numPr>
        <w:tabs>
          <w:tab w:val="left" w:pos="426"/>
        </w:tabs>
        <w:spacing w:before="0" w:after="0" w:line="240" w:lineRule="auto"/>
        <w:ind w:left="426"/>
        <w:rPr>
          <w:rFonts w:cs="Arial"/>
          <w:i/>
          <w:sz w:val="22"/>
        </w:rPr>
      </w:pPr>
      <w:r w:rsidRPr="00FD37E9">
        <w:rPr>
          <w:rFonts w:cs="Arial"/>
          <w:i/>
          <w:sz w:val="22"/>
        </w:rPr>
        <w:t>Strategic</w:t>
      </w:r>
      <w:r w:rsidR="00A87557" w:rsidRPr="00FD37E9">
        <w:rPr>
          <w:rFonts w:cs="Arial"/>
          <w:i/>
          <w:sz w:val="22"/>
        </w:rPr>
        <w:t xml:space="preserve"> Partnership representative</w:t>
      </w:r>
      <w:r w:rsidR="00A87557" w:rsidRPr="009B2AE0">
        <w:rPr>
          <w:rFonts w:cs="Arial"/>
          <w:i/>
          <w:sz w:val="22"/>
          <w:u w:val="single"/>
        </w:rPr>
        <w:t>:</w:t>
      </w:r>
      <w:r w:rsidR="00A87557" w:rsidRPr="009B2AE0">
        <w:rPr>
          <w:rFonts w:cs="Arial"/>
          <w:i/>
          <w:sz w:val="22"/>
        </w:rPr>
        <w:t xml:space="preserve">  </w:t>
      </w:r>
      <w:r w:rsidR="00F92606" w:rsidRPr="009B2AE0">
        <w:rPr>
          <w:rFonts w:cs="Arial"/>
          <w:i/>
          <w:sz w:val="22"/>
        </w:rPr>
        <w:t>Gary Jones</w:t>
      </w:r>
      <w:r w:rsidR="00A87557" w:rsidRPr="009B2AE0">
        <w:rPr>
          <w:rFonts w:cs="Arial"/>
          <w:i/>
          <w:sz w:val="22"/>
        </w:rPr>
        <w:t xml:space="preserve"> Chief Executive</w:t>
      </w:r>
    </w:p>
    <w:p w:rsidR="00A87557" w:rsidRPr="009B2AE0" w:rsidRDefault="00A87557" w:rsidP="00BC7761">
      <w:pPr>
        <w:pStyle w:val="Table6"/>
        <w:numPr>
          <w:ilvl w:val="0"/>
          <w:numId w:val="0"/>
        </w:numPr>
        <w:tabs>
          <w:tab w:val="left" w:pos="426"/>
        </w:tabs>
        <w:spacing w:before="0" w:after="0" w:line="240" w:lineRule="auto"/>
        <w:ind w:left="426"/>
        <w:rPr>
          <w:rFonts w:cs="Arial"/>
          <w:i/>
          <w:sz w:val="22"/>
        </w:rPr>
      </w:pPr>
    </w:p>
    <w:p w:rsidR="002F4F83" w:rsidRPr="009B2AE0" w:rsidRDefault="00D339E9" w:rsidP="00BC7761">
      <w:pPr>
        <w:pStyle w:val="Table6"/>
        <w:numPr>
          <w:ilvl w:val="0"/>
          <w:numId w:val="0"/>
        </w:numPr>
        <w:tabs>
          <w:tab w:val="left" w:pos="426"/>
        </w:tabs>
        <w:spacing w:before="0" w:after="0" w:line="240" w:lineRule="auto"/>
        <w:ind w:left="426"/>
        <w:rPr>
          <w:rFonts w:cs="Arial"/>
          <w:i/>
          <w:sz w:val="22"/>
        </w:rPr>
      </w:pPr>
      <w:r w:rsidRPr="009B2AE0">
        <w:rPr>
          <w:rFonts w:cs="Arial"/>
          <w:b/>
          <w:i/>
          <w:sz w:val="22"/>
        </w:rPr>
        <w:t>Camden</w:t>
      </w:r>
      <w:r w:rsidR="00A973BF" w:rsidRPr="009B2AE0">
        <w:rPr>
          <w:rFonts w:cs="Arial"/>
          <w:b/>
          <w:i/>
          <w:sz w:val="22"/>
        </w:rPr>
        <w:t xml:space="preserve"> Council</w:t>
      </w:r>
      <w:r w:rsidR="00A973BF" w:rsidRPr="009B2AE0">
        <w:rPr>
          <w:rFonts w:cs="Arial"/>
          <w:i/>
          <w:sz w:val="22"/>
        </w:rPr>
        <w:t xml:space="preserve"> a local authority in England whose registered address is </w:t>
      </w:r>
      <w:r w:rsidRPr="009B2AE0">
        <w:rPr>
          <w:rFonts w:cs="Arial"/>
          <w:i/>
          <w:sz w:val="22"/>
        </w:rPr>
        <w:t>Camden</w:t>
      </w:r>
      <w:r w:rsidR="00A973BF" w:rsidRPr="009B2AE0">
        <w:rPr>
          <w:rFonts w:cs="Arial"/>
          <w:i/>
          <w:sz w:val="22"/>
        </w:rPr>
        <w:t xml:space="preserve"> Council, </w:t>
      </w:r>
      <w:r w:rsidR="009E6C8E" w:rsidRPr="009B2AE0">
        <w:rPr>
          <w:rFonts w:cs="Arial"/>
          <w:i/>
          <w:sz w:val="22"/>
        </w:rPr>
        <w:t>5 Pancras Square, London N1C 4AG</w:t>
      </w:r>
    </w:p>
    <w:p w:rsidR="00A67897" w:rsidRPr="00FD37E9" w:rsidRDefault="001C390D" w:rsidP="00BC7761">
      <w:pPr>
        <w:pStyle w:val="Table6"/>
        <w:numPr>
          <w:ilvl w:val="0"/>
          <w:numId w:val="0"/>
        </w:numPr>
        <w:tabs>
          <w:tab w:val="left" w:pos="426"/>
        </w:tabs>
        <w:spacing w:before="0" w:after="0" w:line="240" w:lineRule="auto"/>
        <w:ind w:left="426"/>
        <w:rPr>
          <w:rFonts w:cs="Arial"/>
          <w:i/>
          <w:sz w:val="22"/>
        </w:rPr>
      </w:pPr>
      <w:r w:rsidRPr="00FD37E9">
        <w:rPr>
          <w:rFonts w:cs="Arial"/>
          <w:i/>
          <w:sz w:val="22"/>
        </w:rPr>
        <w:t>Strategic</w:t>
      </w:r>
      <w:r w:rsidR="002F4F83" w:rsidRPr="00FD37E9">
        <w:rPr>
          <w:rFonts w:cs="Arial"/>
          <w:i/>
          <w:sz w:val="22"/>
        </w:rPr>
        <w:t xml:space="preserve"> Partnership representative</w:t>
      </w:r>
      <w:r w:rsidR="002F4F83" w:rsidRPr="009B2AE0">
        <w:rPr>
          <w:rFonts w:cs="Arial"/>
          <w:i/>
          <w:sz w:val="22"/>
          <w:u w:val="single"/>
        </w:rPr>
        <w:t>:</w:t>
      </w:r>
      <w:r w:rsidR="002F4F83" w:rsidRPr="009B2AE0">
        <w:rPr>
          <w:rFonts w:cs="Arial"/>
          <w:b/>
          <w:i/>
          <w:sz w:val="22"/>
        </w:rPr>
        <w:t xml:space="preserve">  </w:t>
      </w:r>
      <w:r w:rsidR="00291D92">
        <w:rPr>
          <w:rFonts w:cs="Arial"/>
          <w:i/>
          <w:sz w:val="22"/>
        </w:rPr>
        <w:t>Philip Darby</w:t>
      </w:r>
      <w:r w:rsidR="00254729" w:rsidRPr="00FD37E9">
        <w:rPr>
          <w:rFonts w:cs="Arial"/>
          <w:i/>
          <w:sz w:val="22"/>
        </w:rPr>
        <w:t>, Strategic Commissioner, Older People</w:t>
      </w:r>
      <w:r w:rsidR="009E6C8E" w:rsidRPr="00FD37E9">
        <w:rPr>
          <w:rFonts w:cs="Arial"/>
          <w:i/>
          <w:sz w:val="22"/>
        </w:rPr>
        <w:t xml:space="preserve"> </w:t>
      </w:r>
    </w:p>
    <w:p w:rsidR="00A87557" w:rsidRPr="009B2AE0" w:rsidRDefault="00A87557" w:rsidP="002F4F83">
      <w:pPr>
        <w:pStyle w:val="Table6"/>
        <w:numPr>
          <w:ilvl w:val="0"/>
          <w:numId w:val="0"/>
        </w:numPr>
        <w:tabs>
          <w:tab w:val="left" w:pos="720"/>
        </w:tabs>
        <w:spacing w:before="0" w:after="0" w:line="240" w:lineRule="auto"/>
        <w:ind w:left="360"/>
        <w:rPr>
          <w:rFonts w:cs="Arial"/>
          <w:i/>
          <w:sz w:val="22"/>
        </w:rPr>
      </w:pPr>
    </w:p>
    <w:p w:rsidR="0005675B" w:rsidRPr="00254729" w:rsidRDefault="00BB6E49" w:rsidP="00254729">
      <w:pPr>
        <w:pStyle w:val="Table6"/>
        <w:numPr>
          <w:ilvl w:val="0"/>
          <w:numId w:val="0"/>
        </w:numPr>
        <w:tabs>
          <w:tab w:val="left" w:pos="720"/>
        </w:tabs>
        <w:spacing w:before="0" w:after="0" w:line="240" w:lineRule="auto"/>
        <w:ind w:left="360"/>
        <w:rPr>
          <w:rFonts w:cs="Arial"/>
          <w:i/>
          <w:sz w:val="22"/>
        </w:rPr>
      </w:pPr>
      <w:r w:rsidRPr="00254729">
        <w:rPr>
          <w:rFonts w:cs="Arial"/>
          <w:b/>
          <w:i/>
          <w:sz w:val="22"/>
        </w:rPr>
        <w:t>Camden Clinical</w:t>
      </w:r>
      <w:r w:rsidR="00FB7E0D" w:rsidRPr="00254729">
        <w:rPr>
          <w:rFonts w:cs="Arial"/>
          <w:b/>
          <w:i/>
          <w:sz w:val="22"/>
        </w:rPr>
        <w:t xml:space="preserve"> Commissioning Group, </w:t>
      </w:r>
      <w:r w:rsidR="00FB7E0D" w:rsidRPr="00254729">
        <w:rPr>
          <w:rFonts w:cs="Arial"/>
          <w:i/>
          <w:sz w:val="22"/>
        </w:rPr>
        <w:t>a statutory body for commissioning services established under the Health and Social Care Act 2012</w:t>
      </w:r>
      <w:r w:rsidR="003F5F05" w:rsidRPr="00BB6E49">
        <w:rPr>
          <w:rFonts w:cs="Arial"/>
          <w:i/>
          <w:sz w:val="22"/>
        </w:rPr>
        <w:t>, whose</w:t>
      </w:r>
      <w:r w:rsidR="00A973BF" w:rsidRPr="00BB6E49">
        <w:rPr>
          <w:rFonts w:cs="Arial"/>
          <w:i/>
          <w:sz w:val="22"/>
        </w:rPr>
        <w:t xml:space="preserve"> registered address is </w:t>
      </w:r>
      <w:r w:rsidR="00254729" w:rsidRPr="00BB6E49">
        <w:rPr>
          <w:rFonts w:cs="Arial"/>
          <w:i/>
          <w:sz w:val="22"/>
        </w:rPr>
        <w:t>Stephenson House, 75 Hampstead R</w:t>
      </w:r>
      <w:r w:rsidR="00254729" w:rsidRPr="00254729">
        <w:rPr>
          <w:rFonts w:cs="Arial"/>
          <w:i/>
          <w:sz w:val="22"/>
        </w:rPr>
        <w:t>oad, London NW1 2PL</w:t>
      </w:r>
      <w:r w:rsidR="0005675B" w:rsidRPr="00254729">
        <w:rPr>
          <w:rFonts w:cs="Arial"/>
          <w:i/>
          <w:sz w:val="22"/>
        </w:rPr>
        <w:t xml:space="preserve">       </w:t>
      </w:r>
    </w:p>
    <w:p w:rsidR="00A973BF" w:rsidRPr="00640317" w:rsidRDefault="001C390D" w:rsidP="00640317">
      <w:pPr>
        <w:pStyle w:val="Table6"/>
        <w:numPr>
          <w:ilvl w:val="0"/>
          <w:numId w:val="0"/>
        </w:numPr>
        <w:tabs>
          <w:tab w:val="left" w:pos="720"/>
        </w:tabs>
        <w:spacing w:before="0" w:after="0" w:line="240" w:lineRule="auto"/>
        <w:ind w:left="360"/>
        <w:rPr>
          <w:rFonts w:cs="Arial"/>
          <w:b/>
          <w:i/>
          <w:sz w:val="22"/>
        </w:rPr>
      </w:pPr>
      <w:r w:rsidRPr="00640317">
        <w:rPr>
          <w:rFonts w:cs="Arial"/>
          <w:i/>
          <w:sz w:val="22"/>
        </w:rPr>
        <w:t>Strategic</w:t>
      </w:r>
      <w:r w:rsidR="00A973BF" w:rsidRPr="00640317">
        <w:rPr>
          <w:rFonts w:cs="Arial"/>
          <w:i/>
          <w:sz w:val="22"/>
        </w:rPr>
        <w:t xml:space="preserve"> Partnership representatives</w:t>
      </w:r>
      <w:r w:rsidR="00A973BF" w:rsidRPr="00640317">
        <w:rPr>
          <w:rFonts w:cs="Arial"/>
          <w:i/>
          <w:sz w:val="22"/>
          <w:u w:val="single"/>
        </w:rPr>
        <w:t>:</w:t>
      </w:r>
      <w:r w:rsidR="00A973BF" w:rsidRPr="00640317">
        <w:rPr>
          <w:rFonts w:cs="Arial"/>
          <w:b/>
          <w:i/>
          <w:sz w:val="22"/>
        </w:rPr>
        <w:t xml:space="preserve">  </w:t>
      </w:r>
      <w:r w:rsidR="007E6CD2" w:rsidRPr="00640317">
        <w:rPr>
          <w:rFonts w:cs="Arial"/>
          <w:i/>
          <w:sz w:val="22"/>
        </w:rPr>
        <w:t>Cameron Hill</w:t>
      </w:r>
      <w:r w:rsidR="00640317" w:rsidRPr="00640317">
        <w:rPr>
          <w:rFonts w:cs="Arial"/>
          <w:i/>
          <w:sz w:val="22"/>
        </w:rPr>
        <w:t>,</w:t>
      </w:r>
      <w:r w:rsidR="00640317" w:rsidRPr="00640317">
        <w:t xml:space="preserve"> </w:t>
      </w:r>
      <w:r w:rsidR="00640317" w:rsidRPr="00640317">
        <w:rPr>
          <w:rFonts w:cs="Arial"/>
          <w:i/>
          <w:sz w:val="22"/>
        </w:rPr>
        <w:t>Development Manager,</w:t>
      </w:r>
      <w:r w:rsidR="003F5F05">
        <w:rPr>
          <w:rFonts w:cs="Arial"/>
          <w:i/>
          <w:sz w:val="22"/>
        </w:rPr>
        <w:t xml:space="preserve"> </w:t>
      </w:r>
      <w:r w:rsidR="00640317" w:rsidRPr="00640317">
        <w:rPr>
          <w:rFonts w:cs="Arial"/>
          <w:i/>
          <w:sz w:val="22"/>
        </w:rPr>
        <w:t>Frail Elderly Transformation Programme</w:t>
      </w:r>
    </w:p>
    <w:p w:rsidR="00FA4F4D" w:rsidRPr="009B2AE0" w:rsidRDefault="00FA4F4D" w:rsidP="00FA4F4D">
      <w:pPr>
        <w:pStyle w:val="Table6"/>
        <w:numPr>
          <w:ilvl w:val="0"/>
          <w:numId w:val="0"/>
        </w:numPr>
        <w:tabs>
          <w:tab w:val="left" w:pos="720"/>
        </w:tabs>
        <w:spacing w:before="0" w:after="0" w:line="240" w:lineRule="auto"/>
        <w:ind w:left="360"/>
        <w:rPr>
          <w:rFonts w:cs="Arial"/>
          <w:i/>
          <w:sz w:val="22"/>
        </w:rPr>
      </w:pPr>
    </w:p>
    <w:p w:rsidR="009663C9" w:rsidRPr="009B2AE0" w:rsidRDefault="009663C9" w:rsidP="009663C9">
      <w:pPr>
        <w:pStyle w:val="Table6"/>
        <w:numPr>
          <w:ilvl w:val="0"/>
          <w:numId w:val="0"/>
        </w:numPr>
        <w:tabs>
          <w:tab w:val="left" w:pos="720"/>
        </w:tabs>
        <w:spacing w:before="0" w:after="0" w:line="240" w:lineRule="auto"/>
        <w:ind w:left="360"/>
        <w:rPr>
          <w:rFonts w:cs="Arial"/>
          <w:i/>
          <w:sz w:val="22"/>
        </w:rPr>
      </w:pPr>
      <w:r w:rsidRPr="009B2AE0">
        <w:rPr>
          <w:rFonts w:cs="Arial"/>
          <w:b/>
          <w:i/>
          <w:sz w:val="22"/>
        </w:rPr>
        <w:t xml:space="preserve">Kilburn Older Voices Exchange (KOVE) </w:t>
      </w:r>
      <w:r w:rsidRPr="00B47EE4">
        <w:rPr>
          <w:rFonts w:cs="Arial"/>
          <w:i/>
          <w:sz w:val="22"/>
        </w:rPr>
        <w:t>is a registered charity (</w:t>
      </w:r>
      <w:r w:rsidR="003F5F05" w:rsidRPr="00B47EE4">
        <w:rPr>
          <w:rFonts w:cs="Arial"/>
          <w:i/>
          <w:sz w:val="22"/>
        </w:rPr>
        <w:t>no</w:t>
      </w:r>
      <w:r w:rsidR="003F5F05" w:rsidRPr="009B2AE0">
        <w:rPr>
          <w:rFonts w:cs="Arial"/>
          <w:b/>
          <w:i/>
          <w:sz w:val="22"/>
        </w:rPr>
        <w:t xml:space="preserve"> </w:t>
      </w:r>
      <w:r w:rsidR="003F5F05" w:rsidRPr="009B2AE0">
        <w:rPr>
          <w:rFonts w:cs="Arial"/>
          <w:i/>
          <w:sz w:val="22"/>
        </w:rPr>
        <w:t>1137417</w:t>
      </w:r>
      <w:r w:rsidRPr="009B2AE0">
        <w:rPr>
          <w:rFonts w:cs="Arial"/>
          <w:i/>
          <w:sz w:val="22"/>
        </w:rPr>
        <w:t>)</w:t>
      </w:r>
      <w:r w:rsidR="008C3C16" w:rsidRPr="009B2AE0">
        <w:rPr>
          <w:rFonts w:cs="Arial"/>
          <w:i/>
          <w:sz w:val="22"/>
        </w:rPr>
        <w:t xml:space="preserve"> </w:t>
      </w:r>
      <w:r w:rsidR="00FA4F4D" w:rsidRPr="009B2AE0">
        <w:rPr>
          <w:rFonts w:cs="Arial"/>
          <w:i/>
          <w:sz w:val="22"/>
        </w:rPr>
        <w:t xml:space="preserve">whose registered address is </w:t>
      </w:r>
      <w:r w:rsidRPr="009B2AE0">
        <w:rPr>
          <w:rFonts w:cs="Arial"/>
          <w:i/>
          <w:sz w:val="22"/>
        </w:rPr>
        <w:t>Kingsgate Resource Centre</w:t>
      </w:r>
      <w:proofErr w:type="gramStart"/>
      <w:r w:rsidRPr="009B2AE0">
        <w:rPr>
          <w:rFonts w:cs="Arial"/>
          <w:i/>
          <w:sz w:val="22"/>
        </w:rPr>
        <w:t>,208</w:t>
      </w:r>
      <w:proofErr w:type="gramEnd"/>
      <w:r w:rsidRPr="009B2AE0">
        <w:rPr>
          <w:rFonts w:cs="Arial"/>
          <w:i/>
          <w:sz w:val="22"/>
        </w:rPr>
        <w:t xml:space="preserve"> Webheath, Palmerston Road, NW6 2JU</w:t>
      </w:r>
    </w:p>
    <w:p w:rsidR="00FA4F4D" w:rsidRDefault="001C390D" w:rsidP="009663C9">
      <w:pPr>
        <w:pStyle w:val="Table6"/>
        <w:numPr>
          <w:ilvl w:val="0"/>
          <w:numId w:val="0"/>
        </w:numPr>
        <w:tabs>
          <w:tab w:val="left" w:pos="720"/>
        </w:tabs>
        <w:spacing w:before="0" w:after="0" w:line="240" w:lineRule="auto"/>
        <w:ind w:left="360"/>
        <w:rPr>
          <w:rFonts w:cs="Arial"/>
          <w:i/>
          <w:sz w:val="22"/>
        </w:rPr>
      </w:pPr>
      <w:r w:rsidRPr="00FD37E9">
        <w:rPr>
          <w:rFonts w:cs="Arial"/>
          <w:i/>
          <w:sz w:val="22"/>
        </w:rPr>
        <w:t>Strategic</w:t>
      </w:r>
      <w:r w:rsidR="00FA4F4D" w:rsidRPr="00FD37E9">
        <w:rPr>
          <w:rFonts w:cs="Arial"/>
          <w:i/>
          <w:sz w:val="22"/>
        </w:rPr>
        <w:t xml:space="preserve"> Partnership representative</w:t>
      </w:r>
      <w:r w:rsidR="00FA4F4D" w:rsidRPr="009B2AE0">
        <w:rPr>
          <w:rFonts w:cs="Arial"/>
          <w:i/>
          <w:sz w:val="22"/>
          <w:u w:val="single"/>
        </w:rPr>
        <w:t>:</w:t>
      </w:r>
      <w:r w:rsidR="00FA4F4D" w:rsidRPr="009B2AE0">
        <w:rPr>
          <w:rFonts w:cs="Arial"/>
          <w:b/>
          <w:i/>
          <w:sz w:val="22"/>
        </w:rPr>
        <w:t xml:space="preserve">  </w:t>
      </w:r>
      <w:r w:rsidR="009663C9" w:rsidRPr="009B2AE0">
        <w:rPr>
          <w:rFonts w:cs="Arial"/>
          <w:i/>
          <w:sz w:val="22"/>
        </w:rPr>
        <w:t>Mel Wright, Co-ordinator</w:t>
      </w:r>
    </w:p>
    <w:p w:rsidR="00BB6E49" w:rsidRDefault="00BB6E49" w:rsidP="009663C9">
      <w:pPr>
        <w:pStyle w:val="Table6"/>
        <w:numPr>
          <w:ilvl w:val="0"/>
          <w:numId w:val="0"/>
        </w:numPr>
        <w:tabs>
          <w:tab w:val="left" w:pos="720"/>
        </w:tabs>
        <w:spacing w:before="0" w:after="0" w:line="240" w:lineRule="auto"/>
        <w:ind w:left="360"/>
        <w:rPr>
          <w:rFonts w:cs="Arial"/>
          <w:b/>
          <w:i/>
          <w:sz w:val="22"/>
        </w:rPr>
      </w:pPr>
    </w:p>
    <w:p w:rsidR="00B47EE4" w:rsidRPr="00B47EE4" w:rsidRDefault="00BB6E49" w:rsidP="00B47EE4">
      <w:pPr>
        <w:pStyle w:val="Table6"/>
        <w:numPr>
          <w:ilvl w:val="0"/>
          <w:numId w:val="0"/>
        </w:numPr>
        <w:tabs>
          <w:tab w:val="left" w:pos="720"/>
        </w:tabs>
        <w:spacing w:before="0" w:after="0" w:line="240" w:lineRule="auto"/>
        <w:ind w:left="360"/>
        <w:rPr>
          <w:rFonts w:cs="Arial"/>
          <w:i/>
          <w:sz w:val="22"/>
        </w:rPr>
      </w:pPr>
      <w:r>
        <w:rPr>
          <w:rFonts w:cs="Arial"/>
          <w:b/>
          <w:i/>
          <w:sz w:val="22"/>
        </w:rPr>
        <w:t>Hopscotch</w:t>
      </w:r>
      <w:r w:rsidR="00B47EE4">
        <w:rPr>
          <w:rFonts w:cs="Arial"/>
          <w:b/>
          <w:i/>
          <w:sz w:val="22"/>
        </w:rPr>
        <w:t xml:space="preserve"> Asian Women’s Centre </w:t>
      </w:r>
      <w:r w:rsidR="00B47EE4" w:rsidRPr="00B47EE4">
        <w:rPr>
          <w:rFonts w:cs="Arial"/>
          <w:i/>
          <w:sz w:val="22"/>
        </w:rPr>
        <w:t>is a registered charity (No 1079574) whose registered address is</w:t>
      </w:r>
      <w:r w:rsidRPr="00B47EE4">
        <w:rPr>
          <w:rFonts w:cs="Arial"/>
          <w:i/>
          <w:sz w:val="22"/>
        </w:rPr>
        <w:t xml:space="preserve"> </w:t>
      </w:r>
      <w:r w:rsidR="00B47EE4" w:rsidRPr="00B47EE4">
        <w:rPr>
          <w:rFonts w:cs="Arial"/>
          <w:i/>
          <w:sz w:val="22"/>
        </w:rPr>
        <w:t xml:space="preserve">50-52, Hampstead Road, London NW1 2PY. </w:t>
      </w:r>
    </w:p>
    <w:p w:rsidR="00BB6E49" w:rsidRDefault="00B47EE4" w:rsidP="00B47EE4">
      <w:pPr>
        <w:pStyle w:val="Table6"/>
        <w:numPr>
          <w:ilvl w:val="0"/>
          <w:numId w:val="0"/>
        </w:numPr>
        <w:tabs>
          <w:tab w:val="left" w:pos="720"/>
        </w:tabs>
        <w:spacing w:before="0" w:after="0" w:line="240" w:lineRule="auto"/>
        <w:ind w:left="360"/>
        <w:rPr>
          <w:rFonts w:cs="Arial"/>
          <w:i/>
          <w:sz w:val="22"/>
        </w:rPr>
      </w:pPr>
      <w:r w:rsidRPr="00FD37E9">
        <w:rPr>
          <w:rFonts w:cs="Arial"/>
          <w:i/>
          <w:sz w:val="22"/>
        </w:rPr>
        <w:t>Strategic Board representative</w:t>
      </w:r>
      <w:r w:rsidRPr="00B47EE4">
        <w:rPr>
          <w:rFonts w:cs="Arial"/>
          <w:i/>
          <w:sz w:val="22"/>
        </w:rPr>
        <w:t xml:space="preserve"> -</w:t>
      </w:r>
      <w:r w:rsidR="00BB6E49" w:rsidRPr="00B47EE4">
        <w:rPr>
          <w:rFonts w:cs="Arial"/>
          <w:i/>
          <w:sz w:val="22"/>
        </w:rPr>
        <w:t>Guljabeen Rahman</w:t>
      </w:r>
    </w:p>
    <w:p w:rsidR="00291D92" w:rsidRDefault="00291D92" w:rsidP="00B47EE4">
      <w:pPr>
        <w:pStyle w:val="Table6"/>
        <w:numPr>
          <w:ilvl w:val="0"/>
          <w:numId w:val="0"/>
        </w:numPr>
        <w:tabs>
          <w:tab w:val="left" w:pos="720"/>
        </w:tabs>
        <w:spacing w:before="0" w:after="0" w:line="240" w:lineRule="auto"/>
        <w:ind w:left="360"/>
        <w:rPr>
          <w:rFonts w:cs="Arial"/>
          <w:i/>
          <w:sz w:val="22"/>
        </w:rPr>
      </w:pPr>
    </w:p>
    <w:p w:rsidR="00291D92" w:rsidRDefault="00291D92" w:rsidP="00B47EE4">
      <w:pPr>
        <w:pStyle w:val="Table6"/>
        <w:numPr>
          <w:ilvl w:val="0"/>
          <w:numId w:val="0"/>
        </w:numPr>
        <w:tabs>
          <w:tab w:val="left" w:pos="720"/>
        </w:tabs>
        <w:spacing w:before="0" w:after="0" w:line="240" w:lineRule="auto"/>
        <w:ind w:left="360"/>
        <w:rPr>
          <w:rFonts w:cs="Arial"/>
          <w:i/>
          <w:sz w:val="22"/>
        </w:rPr>
      </w:pPr>
      <w:r w:rsidRPr="00AF7A8F">
        <w:rPr>
          <w:rFonts w:cs="Arial"/>
          <w:b/>
          <w:i/>
          <w:sz w:val="22"/>
        </w:rPr>
        <w:t>C4 (Camden Community Centres Consortium)</w:t>
      </w:r>
      <w:r>
        <w:rPr>
          <w:rFonts w:cs="Arial"/>
          <w:i/>
          <w:sz w:val="22"/>
        </w:rPr>
        <w:t xml:space="preserve"> incorporated and registered in England and Wales with company number 9512392 whose registered office is at Swiss Cottage Community Centre, 19 Winchester Road, London NW3 3NR</w:t>
      </w:r>
    </w:p>
    <w:p w:rsidR="004F0BB4" w:rsidRDefault="00291D92" w:rsidP="00B47EE4">
      <w:pPr>
        <w:pStyle w:val="Table6"/>
        <w:numPr>
          <w:ilvl w:val="0"/>
          <w:numId w:val="0"/>
        </w:numPr>
        <w:tabs>
          <w:tab w:val="left" w:pos="720"/>
        </w:tabs>
        <w:spacing w:before="0" w:after="0" w:line="240" w:lineRule="auto"/>
        <w:ind w:left="360"/>
        <w:rPr>
          <w:rFonts w:cs="Arial"/>
          <w:i/>
          <w:sz w:val="22"/>
        </w:rPr>
      </w:pPr>
      <w:r>
        <w:rPr>
          <w:rFonts w:cs="Arial"/>
          <w:i/>
          <w:sz w:val="22"/>
        </w:rPr>
        <w:t>Strategic Partnership Eleanor Botwright</w:t>
      </w:r>
    </w:p>
    <w:p w:rsidR="004F0BB4" w:rsidRDefault="004F0BB4" w:rsidP="00B47EE4">
      <w:pPr>
        <w:pStyle w:val="Table6"/>
        <w:numPr>
          <w:ilvl w:val="0"/>
          <w:numId w:val="0"/>
        </w:numPr>
        <w:tabs>
          <w:tab w:val="left" w:pos="720"/>
        </w:tabs>
        <w:spacing w:before="0" w:after="0" w:line="240" w:lineRule="auto"/>
        <w:ind w:left="360"/>
        <w:rPr>
          <w:rFonts w:cs="Arial"/>
          <w:i/>
          <w:sz w:val="22"/>
        </w:rPr>
      </w:pPr>
    </w:p>
    <w:p w:rsidR="004F0BB4" w:rsidRDefault="004F0BB4" w:rsidP="00B47EE4">
      <w:pPr>
        <w:pStyle w:val="Table6"/>
        <w:numPr>
          <w:ilvl w:val="0"/>
          <w:numId w:val="0"/>
        </w:numPr>
        <w:tabs>
          <w:tab w:val="left" w:pos="720"/>
        </w:tabs>
        <w:spacing w:before="0" w:after="0" w:line="240" w:lineRule="auto"/>
        <w:ind w:left="360"/>
        <w:rPr>
          <w:rFonts w:cs="Arial"/>
          <w:i/>
          <w:sz w:val="22"/>
        </w:rPr>
      </w:pPr>
      <w:r w:rsidRPr="00AF7A8F">
        <w:rPr>
          <w:rFonts w:cs="Arial"/>
          <w:b/>
          <w:i/>
          <w:sz w:val="22"/>
        </w:rPr>
        <w:t>Voluntary Action Camden</w:t>
      </w:r>
      <w:r>
        <w:rPr>
          <w:rFonts w:cs="Arial"/>
          <w:i/>
          <w:sz w:val="22"/>
        </w:rPr>
        <w:t xml:space="preserve"> is a registered charity (no</w:t>
      </w:r>
      <w:r w:rsidRPr="004F0BB4">
        <w:rPr>
          <w:rFonts w:cs="Arial"/>
          <w:i/>
          <w:sz w:val="22"/>
        </w:rPr>
        <w:t xml:space="preserve"> 802186</w:t>
      </w:r>
      <w:r>
        <w:rPr>
          <w:rFonts w:cs="Arial"/>
          <w:i/>
          <w:sz w:val="22"/>
        </w:rPr>
        <w:t xml:space="preserve">) whose registered address </w:t>
      </w:r>
      <w:proofErr w:type="gramStart"/>
      <w:r>
        <w:rPr>
          <w:rFonts w:cs="Arial"/>
          <w:i/>
          <w:sz w:val="22"/>
        </w:rPr>
        <w:t xml:space="preserve">is  </w:t>
      </w:r>
      <w:r w:rsidRPr="004F0BB4">
        <w:rPr>
          <w:rFonts w:cs="Arial"/>
          <w:i/>
          <w:sz w:val="22"/>
        </w:rPr>
        <w:t>293</w:t>
      </w:r>
      <w:proofErr w:type="gramEnd"/>
      <w:r w:rsidRPr="004F0BB4">
        <w:rPr>
          <w:rFonts w:cs="Arial"/>
          <w:i/>
          <w:sz w:val="22"/>
        </w:rPr>
        <w:t>-299 Kentish Town Road, London NW5 2TJ</w:t>
      </w:r>
    </w:p>
    <w:p w:rsidR="004F0BB4" w:rsidRDefault="004F0BB4" w:rsidP="00B47EE4">
      <w:pPr>
        <w:pStyle w:val="Table6"/>
        <w:numPr>
          <w:ilvl w:val="0"/>
          <w:numId w:val="0"/>
        </w:numPr>
        <w:tabs>
          <w:tab w:val="left" w:pos="720"/>
        </w:tabs>
        <w:spacing w:before="0" w:after="0" w:line="240" w:lineRule="auto"/>
        <w:ind w:left="360"/>
        <w:rPr>
          <w:rFonts w:cs="Arial"/>
          <w:i/>
          <w:sz w:val="22"/>
        </w:rPr>
      </w:pPr>
      <w:r>
        <w:rPr>
          <w:rFonts w:cs="Arial"/>
          <w:i/>
          <w:sz w:val="22"/>
        </w:rPr>
        <w:t>Strategic Partnership representative Kevin Nunan</w:t>
      </w:r>
    </w:p>
    <w:p w:rsidR="004F0BB4" w:rsidRDefault="004F0BB4" w:rsidP="00B47EE4">
      <w:pPr>
        <w:pStyle w:val="Table6"/>
        <w:numPr>
          <w:ilvl w:val="0"/>
          <w:numId w:val="0"/>
        </w:numPr>
        <w:tabs>
          <w:tab w:val="left" w:pos="720"/>
        </w:tabs>
        <w:spacing w:before="0" w:after="0" w:line="240" w:lineRule="auto"/>
        <w:ind w:left="360"/>
        <w:rPr>
          <w:rFonts w:cs="Arial"/>
          <w:i/>
          <w:sz w:val="22"/>
        </w:rPr>
      </w:pPr>
    </w:p>
    <w:p w:rsidR="004F0BB4" w:rsidRDefault="004F0BB4" w:rsidP="00B47EE4">
      <w:pPr>
        <w:pStyle w:val="Table6"/>
        <w:numPr>
          <w:ilvl w:val="0"/>
          <w:numId w:val="0"/>
        </w:numPr>
        <w:tabs>
          <w:tab w:val="left" w:pos="720"/>
        </w:tabs>
        <w:spacing w:before="0" w:after="0" w:line="240" w:lineRule="auto"/>
        <w:ind w:left="360"/>
        <w:rPr>
          <w:rFonts w:cs="Arial"/>
          <w:i/>
          <w:sz w:val="22"/>
        </w:rPr>
      </w:pPr>
      <w:r w:rsidRPr="00AF7A8F">
        <w:rPr>
          <w:rFonts w:cs="Arial"/>
          <w:b/>
          <w:i/>
          <w:sz w:val="22"/>
        </w:rPr>
        <w:t>Ageing Better in</w:t>
      </w:r>
      <w:r w:rsidR="00AF7A8F" w:rsidRPr="00AF7A8F">
        <w:rPr>
          <w:rFonts w:cs="Arial"/>
          <w:b/>
          <w:i/>
          <w:sz w:val="22"/>
        </w:rPr>
        <w:t xml:space="preserve"> Camden Older Peoples Advisory G</w:t>
      </w:r>
      <w:r w:rsidRPr="00AF7A8F">
        <w:rPr>
          <w:rFonts w:cs="Arial"/>
          <w:b/>
          <w:i/>
          <w:sz w:val="22"/>
        </w:rPr>
        <w:t>roup</w:t>
      </w:r>
      <w:r>
        <w:rPr>
          <w:rFonts w:cs="Arial"/>
          <w:i/>
          <w:sz w:val="22"/>
        </w:rPr>
        <w:t xml:space="preserve"> </w:t>
      </w:r>
      <w:proofErr w:type="gramStart"/>
      <w:r>
        <w:rPr>
          <w:rFonts w:cs="Arial"/>
          <w:i/>
          <w:sz w:val="22"/>
        </w:rPr>
        <w:t>have</w:t>
      </w:r>
      <w:proofErr w:type="gramEnd"/>
      <w:r>
        <w:rPr>
          <w:rFonts w:cs="Arial"/>
          <w:i/>
          <w:sz w:val="22"/>
        </w:rPr>
        <w:t xml:space="preserve"> selected three of their members to cover the two allocated places on the Strategic Board: Mary Burd, David Mitchell, Anne Ward.</w:t>
      </w:r>
    </w:p>
    <w:p w:rsidR="004F0BB4" w:rsidRDefault="004F0BB4" w:rsidP="00B47EE4">
      <w:pPr>
        <w:pStyle w:val="Table6"/>
        <w:numPr>
          <w:ilvl w:val="0"/>
          <w:numId w:val="0"/>
        </w:numPr>
        <w:tabs>
          <w:tab w:val="left" w:pos="720"/>
        </w:tabs>
        <w:spacing w:before="0" w:after="0" w:line="240" w:lineRule="auto"/>
        <w:ind w:left="360"/>
        <w:rPr>
          <w:rFonts w:cs="Arial"/>
          <w:i/>
          <w:sz w:val="22"/>
        </w:rPr>
      </w:pPr>
    </w:p>
    <w:p w:rsidR="004F0BB4" w:rsidRDefault="004F0BB4" w:rsidP="00B47EE4">
      <w:pPr>
        <w:pStyle w:val="Table6"/>
        <w:numPr>
          <w:ilvl w:val="0"/>
          <w:numId w:val="0"/>
        </w:numPr>
        <w:tabs>
          <w:tab w:val="left" w:pos="720"/>
        </w:tabs>
        <w:spacing w:before="0" w:after="0" w:line="240" w:lineRule="auto"/>
        <w:ind w:left="360"/>
        <w:rPr>
          <w:rFonts w:cs="Arial"/>
          <w:i/>
          <w:sz w:val="22"/>
        </w:rPr>
      </w:pPr>
      <w:r>
        <w:rPr>
          <w:rFonts w:cs="Arial"/>
          <w:i/>
          <w:sz w:val="22"/>
        </w:rPr>
        <w:t>The Strategic Board has also agreed to appoint an older person to the Board from the Camden OLGBT community</w:t>
      </w:r>
      <w:r w:rsidR="00AF7A8F">
        <w:rPr>
          <w:rFonts w:cs="Arial"/>
          <w:i/>
          <w:sz w:val="22"/>
        </w:rPr>
        <w:t xml:space="preserve"> as soon as possible</w:t>
      </w:r>
      <w:r>
        <w:rPr>
          <w:rFonts w:cs="Arial"/>
          <w:i/>
          <w:sz w:val="22"/>
        </w:rPr>
        <w:t xml:space="preserve">. </w:t>
      </w:r>
    </w:p>
    <w:p w:rsidR="00291D92" w:rsidRPr="00B47EE4" w:rsidRDefault="00291D92" w:rsidP="00B47EE4">
      <w:pPr>
        <w:pStyle w:val="Table6"/>
        <w:numPr>
          <w:ilvl w:val="0"/>
          <w:numId w:val="0"/>
        </w:numPr>
        <w:tabs>
          <w:tab w:val="left" w:pos="720"/>
        </w:tabs>
        <w:spacing w:before="0" w:after="0" w:line="240" w:lineRule="auto"/>
        <w:ind w:left="360"/>
        <w:rPr>
          <w:rFonts w:cs="Arial"/>
          <w:i/>
          <w:sz w:val="22"/>
        </w:rPr>
      </w:pPr>
      <w:r>
        <w:rPr>
          <w:rFonts w:cs="Arial"/>
          <w:i/>
          <w:sz w:val="22"/>
        </w:rPr>
        <w:t xml:space="preserve"> </w:t>
      </w:r>
    </w:p>
    <w:p w:rsidR="00010F9C" w:rsidRPr="009B2AE0" w:rsidRDefault="00010F9C" w:rsidP="00FA4F4D">
      <w:pPr>
        <w:pStyle w:val="Table6"/>
        <w:numPr>
          <w:ilvl w:val="0"/>
          <w:numId w:val="0"/>
        </w:numPr>
        <w:tabs>
          <w:tab w:val="left" w:pos="720"/>
        </w:tabs>
        <w:spacing w:before="0" w:after="0" w:line="240" w:lineRule="auto"/>
        <w:ind w:left="360"/>
        <w:rPr>
          <w:rFonts w:cs="Arial"/>
          <w:sz w:val="22"/>
        </w:rPr>
      </w:pPr>
      <w:r w:rsidRPr="009B2AE0">
        <w:rPr>
          <w:rFonts w:cs="Arial"/>
          <w:sz w:val="22"/>
        </w:rPr>
        <w:t xml:space="preserve">Details of each Partners role and responsibilities are </w:t>
      </w:r>
      <w:r w:rsidR="004F0BB4">
        <w:rPr>
          <w:rFonts w:cs="Arial"/>
          <w:sz w:val="22"/>
        </w:rPr>
        <w:t xml:space="preserve">included </w:t>
      </w:r>
      <w:r w:rsidR="004F0BB4" w:rsidRPr="009B2AE0">
        <w:rPr>
          <w:rFonts w:cs="Arial"/>
          <w:sz w:val="22"/>
        </w:rPr>
        <w:t>in</w:t>
      </w:r>
      <w:r w:rsidRPr="009B2AE0">
        <w:rPr>
          <w:rFonts w:cs="Arial"/>
          <w:sz w:val="22"/>
        </w:rPr>
        <w:t xml:space="preserve"> Appendix 1.</w:t>
      </w:r>
    </w:p>
    <w:p w:rsidR="001C390D" w:rsidRPr="009B2AE0" w:rsidRDefault="001C390D" w:rsidP="00FA4F4D">
      <w:pPr>
        <w:pStyle w:val="Table6"/>
        <w:numPr>
          <w:ilvl w:val="0"/>
          <w:numId w:val="0"/>
        </w:numPr>
        <w:tabs>
          <w:tab w:val="left" w:pos="720"/>
        </w:tabs>
        <w:spacing w:before="0" w:after="0" w:line="240" w:lineRule="auto"/>
        <w:ind w:left="360"/>
        <w:rPr>
          <w:rFonts w:cs="Arial"/>
          <w:sz w:val="22"/>
        </w:rPr>
      </w:pPr>
    </w:p>
    <w:p w:rsidR="00504E5F" w:rsidRPr="009B2AE0" w:rsidRDefault="00504E5F" w:rsidP="00FA4F4D">
      <w:pPr>
        <w:pStyle w:val="ListParagraph"/>
        <w:numPr>
          <w:ilvl w:val="0"/>
          <w:numId w:val="11"/>
        </w:numPr>
        <w:spacing w:after="0" w:line="240" w:lineRule="auto"/>
        <w:rPr>
          <w:rFonts w:ascii="Arial" w:hAnsi="Arial" w:cs="Arial"/>
          <w:b/>
          <w:szCs w:val="24"/>
        </w:rPr>
      </w:pPr>
      <w:r w:rsidRPr="009B2AE0">
        <w:rPr>
          <w:rFonts w:ascii="Arial" w:hAnsi="Arial" w:cs="Arial"/>
          <w:b/>
          <w:szCs w:val="24"/>
        </w:rPr>
        <w:t>Chair</w:t>
      </w:r>
    </w:p>
    <w:p w:rsidR="00C7095E" w:rsidRPr="009B2AE0" w:rsidRDefault="00C7095E" w:rsidP="00FA4F4D">
      <w:pPr>
        <w:pStyle w:val="ListParagraph"/>
        <w:spacing w:after="0" w:line="240" w:lineRule="auto"/>
        <w:ind w:left="360"/>
        <w:rPr>
          <w:rFonts w:ascii="Arial" w:hAnsi="Arial" w:cs="Arial"/>
          <w:b/>
          <w:szCs w:val="24"/>
        </w:rPr>
      </w:pPr>
    </w:p>
    <w:p w:rsidR="0037775F" w:rsidRPr="009B2AE0" w:rsidRDefault="00010F9C" w:rsidP="00FA4F4D">
      <w:pPr>
        <w:spacing w:after="0" w:line="240" w:lineRule="auto"/>
        <w:rPr>
          <w:rFonts w:ascii="Arial" w:hAnsi="Arial" w:cs="Arial"/>
          <w:szCs w:val="24"/>
        </w:rPr>
      </w:pPr>
      <w:r w:rsidRPr="009B2AE0">
        <w:rPr>
          <w:rFonts w:ascii="Arial" w:hAnsi="Arial" w:cs="Arial"/>
          <w:szCs w:val="24"/>
        </w:rPr>
        <w:t>Each year t</w:t>
      </w:r>
      <w:r w:rsidR="00504E5F" w:rsidRPr="009B2AE0">
        <w:rPr>
          <w:rFonts w:ascii="Arial" w:hAnsi="Arial" w:cs="Arial"/>
          <w:szCs w:val="24"/>
        </w:rPr>
        <w:t xml:space="preserve">he </w:t>
      </w:r>
      <w:r w:rsidR="00877250">
        <w:rPr>
          <w:rFonts w:ascii="Arial" w:hAnsi="Arial" w:cs="Arial"/>
          <w:szCs w:val="24"/>
        </w:rPr>
        <w:t>SB</w:t>
      </w:r>
      <w:r w:rsidR="00877250" w:rsidRPr="009B2AE0">
        <w:rPr>
          <w:rFonts w:ascii="Arial" w:hAnsi="Arial" w:cs="Arial"/>
          <w:szCs w:val="24"/>
        </w:rPr>
        <w:t xml:space="preserve"> </w:t>
      </w:r>
      <w:r w:rsidR="00504E5F" w:rsidRPr="009B2AE0">
        <w:rPr>
          <w:rFonts w:ascii="Arial" w:hAnsi="Arial" w:cs="Arial"/>
          <w:szCs w:val="24"/>
        </w:rPr>
        <w:t>will</w:t>
      </w:r>
      <w:r w:rsidR="00A87557" w:rsidRPr="009B2AE0">
        <w:rPr>
          <w:rFonts w:ascii="Arial" w:hAnsi="Arial" w:cs="Arial"/>
          <w:szCs w:val="24"/>
        </w:rPr>
        <w:t xml:space="preserve"> </w:t>
      </w:r>
      <w:r w:rsidR="00504E5F" w:rsidRPr="009B2AE0">
        <w:rPr>
          <w:rFonts w:ascii="Arial" w:hAnsi="Arial" w:cs="Arial"/>
          <w:szCs w:val="24"/>
        </w:rPr>
        <w:t xml:space="preserve">appoint a </w:t>
      </w:r>
      <w:r w:rsidRPr="009B2AE0">
        <w:rPr>
          <w:rFonts w:ascii="Arial" w:hAnsi="Arial" w:cs="Arial"/>
          <w:szCs w:val="24"/>
        </w:rPr>
        <w:t xml:space="preserve">Chair </w:t>
      </w:r>
      <w:r w:rsidR="00AD0AE6" w:rsidRPr="009B2AE0">
        <w:rPr>
          <w:rFonts w:ascii="Arial" w:hAnsi="Arial" w:cs="Arial"/>
          <w:szCs w:val="24"/>
        </w:rPr>
        <w:t xml:space="preserve">from its membership </w:t>
      </w:r>
      <w:r w:rsidR="00A87557" w:rsidRPr="009B2AE0">
        <w:rPr>
          <w:rFonts w:ascii="Arial" w:hAnsi="Arial" w:cs="Arial"/>
          <w:szCs w:val="24"/>
        </w:rPr>
        <w:t>by a majority decision</w:t>
      </w:r>
      <w:r w:rsidR="001734C5" w:rsidRPr="009B2AE0">
        <w:rPr>
          <w:rFonts w:ascii="Arial" w:hAnsi="Arial" w:cs="Arial"/>
          <w:szCs w:val="24"/>
        </w:rPr>
        <w:t xml:space="preserve">. </w:t>
      </w:r>
    </w:p>
    <w:p w:rsidR="00DF11A5" w:rsidRPr="009B2AE0" w:rsidRDefault="00DF11A5" w:rsidP="00FA4F4D">
      <w:pPr>
        <w:spacing w:after="0" w:line="240" w:lineRule="auto"/>
        <w:rPr>
          <w:rFonts w:ascii="Arial" w:hAnsi="Arial" w:cs="Arial"/>
          <w:szCs w:val="24"/>
        </w:rPr>
      </w:pPr>
    </w:p>
    <w:p w:rsidR="00504E5F" w:rsidRPr="009B2AE0" w:rsidRDefault="00504E5F" w:rsidP="00FA4F4D">
      <w:pPr>
        <w:spacing w:after="0" w:line="240" w:lineRule="auto"/>
        <w:rPr>
          <w:rFonts w:ascii="Arial" w:hAnsi="Arial" w:cs="Arial"/>
          <w:szCs w:val="24"/>
        </w:rPr>
      </w:pPr>
      <w:r w:rsidRPr="009B2AE0">
        <w:rPr>
          <w:rFonts w:ascii="Arial" w:hAnsi="Arial" w:cs="Arial"/>
          <w:szCs w:val="24"/>
        </w:rPr>
        <w:t xml:space="preserve">The Chair will approve agendas in advance with the </w:t>
      </w:r>
      <w:r w:rsidR="00A87557" w:rsidRPr="009B2AE0">
        <w:rPr>
          <w:rFonts w:ascii="Arial" w:hAnsi="Arial" w:cs="Arial"/>
          <w:szCs w:val="24"/>
        </w:rPr>
        <w:t xml:space="preserve">Ageing Better </w:t>
      </w:r>
      <w:r w:rsidR="00B44569">
        <w:rPr>
          <w:rFonts w:ascii="Arial" w:hAnsi="Arial" w:cs="Arial"/>
          <w:szCs w:val="24"/>
        </w:rPr>
        <w:t xml:space="preserve">in </w:t>
      </w:r>
      <w:r w:rsidR="00D339E9" w:rsidRPr="009B2AE0">
        <w:rPr>
          <w:rFonts w:ascii="Arial" w:hAnsi="Arial" w:cs="Arial"/>
          <w:szCs w:val="24"/>
        </w:rPr>
        <w:t>Camden</w:t>
      </w:r>
      <w:r w:rsidR="00A87557" w:rsidRPr="009B2AE0">
        <w:rPr>
          <w:rFonts w:ascii="Arial" w:hAnsi="Arial" w:cs="Arial"/>
          <w:szCs w:val="24"/>
        </w:rPr>
        <w:t xml:space="preserve"> </w:t>
      </w:r>
      <w:r w:rsidR="00970769" w:rsidRPr="009B2AE0">
        <w:rPr>
          <w:rFonts w:ascii="Arial" w:hAnsi="Arial" w:cs="Arial"/>
          <w:szCs w:val="24"/>
        </w:rPr>
        <w:t>Programme Manager</w:t>
      </w:r>
      <w:r w:rsidR="005E6211" w:rsidRPr="009B2AE0">
        <w:rPr>
          <w:rFonts w:ascii="Arial" w:hAnsi="Arial" w:cs="Arial"/>
          <w:szCs w:val="24"/>
        </w:rPr>
        <w:t xml:space="preserve"> and agree the draft minutes of meetings for presentation to the </w:t>
      </w:r>
      <w:r w:rsidR="002D0BBB">
        <w:rPr>
          <w:rFonts w:ascii="Arial" w:hAnsi="Arial" w:cs="Arial"/>
          <w:szCs w:val="24"/>
        </w:rPr>
        <w:t>SB</w:t>
      </w:r>
    </w:p>
    <w:p w:rsidR="00C7095E" w:rsidRPr="009B2AE0" w:rsidRDefault="00C7095E" w:rsidP="00FA4F4D">
      <w:pPr>
        <w:spacing w:after="0" w:line="240" w:lineRule="auto"/>
        <w:rPr>
          <w:rFonts w:ascii="Arial" w:hAnsi="Arial" w:cs="Arial"/>
          <w:szCs w:val="24"/>
        </w:rPr>
      </w:pPr>
    </w:p>
    <w:p w:rsidR="005E6211" w:rsidRPr="009B2AE0" w:rsidRDefault="005E6211" w:rsidP="00FA4F4D">
      <w:p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Meetings will be conducted by the Chair, with remarks being directed through the Chair and in line with the principles of good conduct outlined below.</w:t>
      </w:r>
    </w:p>
    <w:p w:rsidR="005B64E4" w:rsidRPr="009B2AE0" w:rsidRDefault="005B64E4" w:rsidP="00FA4F4D">
      <w:pPr>
        <w:autoSpaceDE w:val="0"/>
        <w:autoSpaceDN w:val="0"/>
        <w:adjustRightInd w:val="0"/>
        <w:spacing w:after="0" w:line="240" w:lineRule="auto"/>
        <w:rPr>
          <w:rFonts w:ascii="Arial" w:eastAsia="Calibri" w:hAnsi="Arial" w:cs="Arial"/>
          <w:color w:val="000000"/>
          <w:szCs w:val="24"/>
        </w:rPr>
      </w:pPr>
    </w:p>
    <w:p w:rsidR="001734C5" w:rsidRPr="009B2AE0" w:rsidRDefault="00C87340" w:rsidP="00FA4F4D">
      <w:pPr>
        <w:pStyle w:val="ListParagraph"/>
        <w:numPr>
          <w:ilvl w:val="0"/>
          <w:numId w:val="11"/>
        </w:numPr>
        <w:autoSpaceDE w:val="0"/>
        <w:autoSpaceDN w:val="0"/>
        <w:adjustRightInd w:val="0"/>
        <w:spacing w:after="0" w:line="240" w:lineRule="auto"/>
        <w:rPr>
          <w:rFonts w:ascii="Arial" w:eastAsia="Calibri" w:hAnsi="Arial" w:cs="Arial"/>
          <w:b/>
          <w:color w:val="000000"/>
          <w:szCs w:val="24"/>
          <w:u w:val="single"/>
        </w:rPr>
      </w:pPr>
      <w:r w:rsidRPr="009B2AE0">
        <w:rPr>
          <w:rFonts w:ascii="Arial" w:eastAsia="Calibri" w:hAnsi="Arial" w:cs="Arial"/>
          <w:b/>
          <w:bCs/>
          <w:color w:val="000000"/>
          <w:szCs w:val="24"/>
        </w:rPr>
        <w:lastRenderedPageBreak/>
        <w:t>Good conduct</w:t>
      </w:r>
      <w:r w:rsidR="005E6211" w:rsidRPr="009B2AE0">
        <w:rPr>
          <w:rFonts w:ascii="Arial" w:eastAsia="Calibri" w:hAnsi="Arial" w:cs="Arial"/>
          <w:b/>
          <w:bCs/>
          <w:color w:val="000000"/>
          <w:szCs w:val="24"/>
        </w:rPr>
        <w:t xml:space="preserve"> </w:t>
      </w:r>
    </w:p>
    <w:p w:rsidR="00C87340" w:rsidRPr="009B2AE0" w:rsidRDefault="00C87340" w:rsidP="00FA4F4D">
      <w:pPr>
        <w:pStyle w:val="ListParagraph"/>
        <w:autoSpaceDE w:val="0"/>
        <w:autoSpaceDN w:val="0"/>
        <w:adjustRightInd w:val="0"/>
        <w:spacing w:after="0" w:line="240" w:lineRule="auto"/>
        <w:ind w:left="360"/>
        <w:rPr>
          <w:rFonts w:ascii="Arial" w:eastAsia="Calibri" w:hAnsi="Arial" w:cs="Arial"/>
          <w:b/>
          <w:color w:val="000000"/>
          <w:szCs w:val="24"/>
          <w:u w:val="single"/>
        </w:rPr>
      </w:pPr>
    </w:p>
    <w:p w:rsidR="00C540F3" w:rsidRPr="009B2AE0" w:rsidRDefault="00C540F3" w:rsidP="00AD0AE6">
      <w:pPr>
        <w:autoSpaceDE w:val="0"/>
        <w:autoSpaceDN w:val="0"/>
        <w:adjustRightInd w:val="0"/>
        <w:rPr>
          <w:rFonts w:ascii="Arial" w:hAnsi="Arial" w:cs="Arial"/>
          <w:color w:val="000000"/>
          <w:szCs w:val="24"/>
        </w:rPr>
      </w:pPr>
      <w:r w:rsidRPr="009B2AE0">
        <w:rPr>
          <w:rFonts w:ascii="Arial" w:hAnsi="Arial" w:cs="Arial"/>
          <w:color w:val="000000"/>
          <w:szCs w:val="24"/>
        </w:rPr>
        <w:t>Partners agree to:</w:t>
      </w:r>
    </w:p>
    <w:p w:rsidR="009660DB" w:rsidRPr="009B2AE0" w:rsidRDefault="009660DB" w:rsidP="009660DB">
      <w:pPr>
        <w:pStyle w:val="ListParagraph"/>
        <w:numPr>
          <w:ilvl w:val="0"/>
          <w:numId w:val="19"/>
        </w:numPr>
        <w:spacing w:after="0" w:line="240" w:lineRule="auto"/>
        <w:rPr>
          <w:rFonts w:ascii="Arial" w:eastAsia="Times New Roman" w:hAnsi="Arial" w:cs="Arial"/>
          <w:szCs w:val="24"/>
        </w:rPr>
      </w:pPr>
      <w:r w:rsidRPr="009B2AE0">
        <w:rPr>
          <w:rFonts w:ascii="Arial" w:eastAsia="Times New Roman" w:hAnsi="Arial" w:cs="Arial"/>
          <w:szCs w:val="24"/>
        </w:rPr>
        <w:t>Attend meetings regularly on an agreed basis and to provide a substitute if they are unable to attend</w:t>
      </w:r>
      <w:r w:rsidR="00717E41" w:rsidRPr="009B2AE0">
        <w:rPr>
          <w:rFonts w:ascii="Arial" w:eastAsia="Times New Roman" w:hAnsi="Arial" w:cs="Arial"/>
          <w:szCs w:val="24"/>
        </w:rPr>
        <w:t xml:space="preserve"> (substitutes will be named and where possible be the same person each time to maintain consistency and not disrupt the smooth operation of the group) </w:t>
      </w:r>
    </w:p>
    <w:p w:rsidR="009660DB" w:rsidRPr="009B2AE0" w:rsidRDefault="009660DB" w:rsidP="009660DB">
      <w:pPr>
        <w:pStyle w:val="ListParagraph"/>
        <w:numPr>
          <w:ilvl w:val="0"/>
          <w:numId w:val="19"/>
        </w:numPr>
        <w:spacing w:after="0" w:line="240" w:lineRule="auto"/>
        <w:rPr>
          <w:rFonts w:ascii="Arial" w:eastAsia="Times New Roman" w:hAnsi="Arial" w:cs="Arial"/>
          <w:szCs w:val="24"/>
        </w:rPr>
      </w:pPr>
      <w:r w:rsidRPr="009B2AE0">
        <w:rPr>
          <w:rFonts w:ascii="Arial" w:eastAsia="Times New Roman" w:hAnsi="Arial" w:cs="Arial"/>
          <w:szCs w:val="24"/>
        </w:rPr>
        <w:t>Contribute effectively to partnership discussions, offer expertise and make decisions on behalf of their organisation/network</w:t>
      </w:r>
      <w:r w:rsidR="00FC40B3" w:rsidRPr="009B2AE0">
        <w:rPr>
          <w:rFonts w:ascii="Arial" w:eastAsia="Times New Roman" w:hAnsi="Arial" w:cs="Arial"/>
          <w:szCs w:val="24"/>
        </w:rPr>
        <w:t>s</w:t>
      </w:r>
    </w:p>
    <w:p w:rsidR="009660DB" w:rsidRPr="009B2AE0" w:rsidRDefault="009660DB" w:rsidP="009660DB">
      <w:pPr>
        <w:pStyle w:val="ListParagraph"/>
        <w:numPr>
          <w:ilvl w:val="0"/>
          <w:numId w:val="19"/>
        </w:numPr>
        <w:spacing w:after="0" w:line="240" w:lineRule="auto"/>
        <w:rPr>
          <w:rFonts w:ascii="Arial" w:eastAsia="Times New Roman" w:hAnsi="Arial" w:cs="Arial"/>
          <w:szCs w:val="24"/>
        </w:rPr>
      </w:pPr>
      <w:r w:rsidRPr="009B2AE0">
        <w:rPr>
          <w:rFonts w:ascii="Arial" w:eastAsia="Times New Roman" w:hAnsi="Arial" w:cs="Arial"/>
          <w:szCs w:val="24"/>
        </w:rPr>
        <w:t xml:space="preserve">State any specific roles and </w:t>
      </w:r>
      <w:r w:rsidR="00877250" w:rsidRPr="009B2AE0">
        <w:rPr>
          <w:rFonts w:ascii="Arial" w:eastAsia="Times New Roman" w:hAnsi="Arial" w:cs="Arial"/>
          <w:szCs w:val="24"/>
        </w:rPr>
        <w:t>re</w:t>
      </w:r>
      <w:r w:rsidR="00877250">
        <w:rPr>
          <w:rFonts w:ascii="Arial" w:eastAsia="Times New Roman" w:hAnsi="Arial" w:cs="Arial"/>
          <w:szCs w:val="24"/>
        </w:rPr>
        <w:t>sp</w:t>
      </w:r>
      <w:r w:rsidR="00877250" w:rsidRPr="009B2AE0">
        <w:rPr>
          <w:rFonts w:ascii="Arial" w:eastAsia="Times New Roman" w:hAnsi="Arial" w:cs="Arial"/>
          <w:szCs w:val="24"/>
        </w:rPr>
        <w:t>onsibilities</w:t>
      </w:r>
      <w:r w:rsidRPr="009B2AE0">
        <w:rPr>
          <w:rFonts w:ascii="Arial" w:eastAsia="Times New Roman" w:hAnsi="Arial" w:cs="Arial"/>
          <w:szCs w:val="24"/>
        </w:rPr>
        <w:t xml:space="preserve"> in the </w:t>
      </w:r>
      <w:r w:rsidR="002F4F83" w:rsidRPr="009B2AE0">
        <w:rPr>
          <w:rFonts w:ascii="Arial" w:eastAsia="Times New Roman" w:hAnsi="Arial" w:cs="Arial"/>
          <w:szCs w:val="24"/>
        </w:rPr>
        <w:t>AB</w:t>
      </w:r>
      <w:r w:rsidR="00A67897" w:rsidRPr="009B2AE0">
        <w:rPr>
          <w:rFonts w:ascii="Arial" w:eastAsia="Times New Roman" w:hAnsi="Arial" w:cs="Arial"/>
          <w:szCs w:val="24"/>
        </w:rPr>
        <w:t>C</w:t>
      </w:r>
      <w:r w:rsidR="00877250">
        <w:rPr>
          <w:rFonts w:ascii="Arial" w:eastAsia="Times New Roman" w:hAnsi="Arial" w:cs="Arial"/>
          <w:szCs w:val="24"/>
        </w:rPr>
        <w:t xml:space="preserve"> </w:t>
      </w:r>
      <w:r w:rsidR="003208E7">
        <w:rPr>
          <w:rFonts w:ascii="Arial" w:eastAsia="Times New Roman" w:hAnsi="Arial" w:cs="Arial"/>
          <w:szCs w:val="24"/>
        </w:rPr>
        <w:t xml:space="preserve">Project </w:t>
      </w:r>
      <w:r w:rsidRPr="009B2AE0">
        <w:rPr>
          <w:rFonts w:ascii="Arial" w:eastAsia="Times New Roman" w:hAnsi="Arial" w:cs="Arial"/>
          <w:szCs w:val="24"/>
        </w:rPr>
        <w:t xml:space="preserve">Plan and </w:t>
      </w:r>
      <w:r w:rsidR="00A9648A">
        <w:rPr>
          <w:rFonts w:ascii="Arial" w:eastAsia="Times New Roman" w:hAnsi="Arial" w:cs="Arial"/>
          <w:szCs w:val="24"/>
        </w:rPr>
        <w:t xml:space="preserve">Board  </w:t>
      </w:r>
      <w:r w:rsidRPr="009B2AE0">
        <w:rPr>
          <w:rFonts w:ascii="Arial" w:eastAsia="Times New Roman" w:hAnsi="Arial" w:cs="Arial"/>
          <w:szCs w:val="24"/>
        </w:rPr>
        <w:t>Agreement</w:t>
      </w:r>
    </w:p>
    <w:p w:rsidR="009660DB" w:rsidRPr="009B2AE0" w:rsidRDefault="009660DB" w:rsidP="009660DB">
      <w:pPr>
        <w:pStyle w:val="ListParagraph"/>
        <w:numPr>
          <w:ilvl w:val="0"/>
          <w:numId w:val="19"/>
        </w:numPr>
        <w:spacing w:after="0" w:line="240" w:lineRule="auto"/>
        <w:rPr>
          <w:rFonts w:ascii="Arial" w:eastAsia="Times New Roman" w:hAnsi="Arial" w:cs="Arial"/>
          <w:szCs w:val="24"/>
        </w:rPr>
      </w:pPr>
      <w:r w:rsidRPr="009B2AE0">
        <w:rPr>
          <w:rFonts w:ascii="Arial" w:eastAsia="Times New Roman" w:hAnsi="Arial" w:cs="Arial"/>
          <w:szCs w:val="24"/>
        </w:rPr>
        <w:t xml:space="preserve">Contribute to the development and delivery of an agreed work programme </w:t>
      </w:r>
    </w:p>
    <w:p w:rsidR="009660DB" w:rsidRPr="009B2AE0" w:rsidRDefault="009660DB" w:rsidP="009660DB">
      <w:pPr>
        <w:pStyle w:val="ListParagraph"/>
        <w:numPr>
          <w:ilvl w:val="0"/>
          <w:numId w:val="19"/>
        </w:numPr>
        <w:spacing w:after="0" w:line="240" w:lineRule="auto"/>
        <w:rPr>
          <w:rFonts w:ascii="Arial" w:eastAsia="Times New Roman" w:hAnsi="Arial" w:cs="Arial"/>
          <w:szCs w:val="24"/>
        </w:rPr>
      </w:pPr>
      <w:r w:rsidRPr="009B2AE0">
        <w:rPr>
          <w:rFonts w:ascii="Arial" w:eastAsia="Times New Roman" w:hAnsi="Arial" w:cs="Arial"/>
          <w:szCs w:val="24"/>
        </w:rPr>
        <w:t xml:space="preserve">Consult with relevant staff/networks to inform their contribution to meetings </w:t>
      </w:r>
    </w:p>
    <w:p w:rsidR="009660DB" w:rsidRPr="009B2AE0" w:rsidRDefault="009660DB" w:rsidP="009660DB">
      <w:pPr>
        <w:pStyle w:val="ListParagraph"/>
        <w:numPr>
          <w:ilvl w:val="0"/>
          <w:numId w:val="19"/>
        </w:numPr>
        <w:spacing w:after="0" w:line="240" w:lineRule="auto"/>
        <w:rPr>
          <w:rFonts w:ascii="Arial" w:eastAsia="Times New Roman" w:hAnsi="Arial" w:cs="Arial"/>
          <w:szCs w:val="24"/>
        </w:rPr>
      </w:pPr>
      <w:r w:rsidRPr="009B2AE0">
        <w:rPr>
          <w:rFonts w:ascii="Arial" w:eastAsia="Times New Roman" w:hAnsi="Arial" w:cs="Arial"/>
          <w:szCs w:val="24"/>
        </w:rPr>
        <w:t xml:space="preserve">Report back through the relevant management structures in their </w:t>
      </w:r>
      <w:r w:rsidR="00877250" w:rsidRPr="009B2AE0">
        <w:rPr>
          <w:rFonts w:ascii="Arial" w:eastAsia="Times New Roman" w:hAnsi="Arial" w:cs="Arial"/>
          <w:szCs w:val="24"/>
        </w:rPr>
        <w:t>re</w:t>
      </w:r>
      <w:r w:rsidR="00877250">
        <w:rPr>
          <w:rFonts w:ascii="Arial" w:eastAsia="Times New Roman" w:hAnsi="Arial" w:cs="Arial"/>
          <w:szCs w:val="24"/>
        </w:rPr>
        <w:t>sp</w:t>
      </w:r>
      <w:r w:rsidR="00877250" w:rsidRPr="009B2AE0">
        <w:rPr>
          <w:rFonts w:ascii="Arial" w:eastAsia="Times New Roman" w:hAnsi="Arial" w:cs="Arial"/>
          <w:szCs w:val="24"/>
        </w:rPr>
        <w:t>ective</w:t>
      </w:r>
      <w:r w:rsidRPr="009B2AE0">
        <w:rPr>
          <w:rFonts w:ascii="Arial" w:eastAsia="Times New Roman" w:hAnsi="Arial" w:cs="Arial"/>
          <w:szCs w:val="24"/>
        </w:rPr>
        <w:t xml:space="preserve"> organisations </w:t>
      </w:r>
      <w:r w:rsidR="00BD6E9C" w:rsidRPr="009B2AE0">
        <w:rPr>
          <w:rFonts w:ascii="Arial" w:eastAsia="Times New Roman" w:hAnsi="Arial" w:cs="Arial"/>
          <w:szCs w:val="24"/>
        </w:rPr>
        <w:t>or networks</w:t>
      </w:r>
    </w:p>
    <w:p w:rsidR="009660DB" w:rsidRPr="009B2AE0" w:rsidRDefault="009660DB" w:rsidP="009660DB">
      <w:pPr>
        <w:pStyle w:val="ListParagraph"/>
        <w:numPr>
          <w:ilvl w:val="0"/>
          <w:numId w:val="19"/>
        </w:numPr>
        <w:spacing w:after="0" w:line="240" w:lineRule="auto"/>
        <w:rPr>
          <w:rFonts w:ascii="Arial" w:eastAsia="Times New Roman" w:hAnsi="Arial" w:cs="Arial"/>
          <w:szCs w:val="24"/>
        </w:rPr>
      </w:pPr>
      <w:r w:rsidRPr="009B2AE0">
        <w:rPr>
          <w:rFonts w:ascii="Arial" w:eastAsia="Times New Roman" w:hAnsi="Arial" w:cs="Arial"/>
          <w:szCs w:val="24"/>
        </w:rPr>
        <w:t xml:space="preserve">Share information with relevant staff and networks </w:t>
      </w:r>
    </w:p>
    <w:p w:rsidR="00C540F3" w:rsidRPr="009B2AE0" w:rsidRDefault="009660DB" w:rsidP="00C540F3">
      <w:pPr>
        <w:numPr>
          <w:ilvl w:val="0"/>
          <w:numId w:val="19"/>
        </w:numPr>
        <w:autoSpaceDE w:val="0"/>
        <w:autoSpaceDN w:val="0"/>
        <w:adjustRightInd w:val="0"/>
        <w:spacing w:after="0" w:line="240" w:lineRule="auto"/>
        <w:rPr>
          <w:rFonts w:ascii="Arial" w:hAnsi="Arial" w:cs="Arial"/>
          <w:color w:val="000000"/>
          <w:szCs w:val="24"/>
        </w:rPr>
      </w:pPr>
      <w:r w:rsidRPr="009B2AE0">
        <w:rPr>
          <w:rFonts w:ascii="Arial" w:hAnsi="Arial" w:cs="Arial"/>
          <w:color w:val="000000"/>
          <w:szCs w:val="24"/>
        </w:rPr>
        <w:t>U</w:t>
      </w:r>
      <w:r w:rsidR="00C540F3" w:rsidRPr="009B2AE0">
        <w:rPr>
          <w:rFonts w:ascii="Arial" w:hAnsi="Arial" w:cs="Arial"/>
          <w:color w:val="000000"/>
          <w:szCs w:val="24"/>
        </w:rPr>
        <w:t>phold the law and act responsibly on behalf of their organisations and/or the  people they represent</w:t>
      </w:r>
    </w:p>
    <w:p w:rsidR="00C540F3" w:rsidRPr="009B2AE0" w:rsidRDefault="009660DB" w:rsidP="00C540F3">
      <w:pPr>
        <w:numPr>
          <w:ilvl w:val="0"/>
          <w:numId w:val="18"/>
        </w:numPr>
        <w:tabs>
          <w:tab w:val="clear" w:pos="360"/>
          <w:tab w:val="num" w:pos="720"/>
        </w:tabs>
        <w:autoSpaceDE w:val="0"/>
        <w:autoSpaceDN w:val="0"/>
        <w:adjustRightInd w:val="0"/>
        <w:spacing w:after="0" w:line="240" w:lineRule="auto"/>
        <w:ind w:left="720"/>
        <w:rPr>
          <w:rFonts w:ascii="Arial" w:hAnsi="Arial" w:cs="Arial"/>
          <w:color w:val="000000"/>
          <w:szCs w:val="24"/>
        </w:rPr>
      </w:pPr>
      <w:r w:rsidRPr="009B2AE0">
        <w:rPr>
          <w:rFonts w:ascii="Arial" w:hAnsi="Arial" w:cs="Arial"/>
          <w:color w:val="000000"/>
          <w:szCs w:val="24"/>
        </w:rPr>
        <w:t>C</w:t>
      </w:r>
      <w:r w:rsidR="00C540F3" w:rsidRPr="009B2AE0">
        <w:rPr>
          <w:rFonts w:ascii="Arial" w:hAnsi="Arial" w:cs="Arial"/>
          <w:color w:val="000000"/>
          <w:szCs w:val="24"/>
        </w:rPr>
        <w:t xml:space="preserve">ascade information about the </w:t>
      </w:r>
      <w:r w:rsidRPr="009B2AE0">
        <w:rPr>
          <w:rFonts w:ascii="Arial" w:hAnsi="Arial" w:cs="Arial"/>
          <w:color w:val="000000"/>
          <w:szCs w:val="24"/>
        </w:rPr>
        <w:t>project</w:t>
      </w:r>
      <w:r w:rsidR="00C540F3" w:rsidRPr="009B2AE0">
        <w:rPr>
          <w:rFonts w:ascii="Arial" w:hAnsi="Arial" w:cs="Arial"/>
          <w:color w:val="000000"/>
          <w:szCs w:val="24"/>
        </w:rPr>
        <w:t xml:space="preserve"> to their organisations/people they represent</w:t>
      </w:r>
    </w:p>
    <w:p w:rsidR="00C540F3" w:rsidRPr="009B2AE0" w:rsidRDefault="009660DB" w:rsidP="00C540F3">
      <w:pPr>
        <w:numPr>
          <w:ilvl w:val="0"/>
          <w:numId w:val="18"/>
        </w:numPr>
        <w:tabs>
          <w:tab w:val="clear" w:pos="360"/>
          <w:tab w:val="num" w:pos="720"/>
        </w:tabs>
        <w:autoSpaceDE w:val="0"/>
        <w:autoSpaceDN w:val="0"/>
        <w:adjustRightInd w:val="0"/>
        <w:spacing w:after="0" w:line="240" w:lineRule="auto"/>
        <w:ind w:left="720"/>
        <w:rPr>
          <w:rFonts w:ascii="Arial" w:hAnsi="Arial" w:cs="Arial"/>
          <w:color w:val="000000"/>
          <w:szCs w:val="24"/>
        </w:rPr>
      </w:pPr>
      <w:r w:rsidRPr="009B2AE0">
        <w:rPr>
          <w:rFonts w:ascii="Arial" w:hAnsi="Arial" w:cs="Arial"/>
          <w:color w:val="000000"/>
          <w:szCs w:val="24"/>
        </w:rPr>
        <w:t>A</w:t>
      </w:r>
      <w:r w:rsidR="00C540F3" w:rsidRPr="009B2AE0">
        <w:rPr>
          <w:rFonts w:ascii="Arial" w:hAnsi="Arial" w:cs="Arial"/>
          <w:color w:val="000000"/>
          <w:szCs w:val="24"/>
        </w:rPr>
        <w:t>ct with integrity</w:t>
      </w:r>
    </w:p>
    <w:p w:rsidR="00C540F3" w:rsidRDefault="009660DB" w:rsidP="00C540F3">
      <w:pPr>
        <w:numPr>
          <w:ilvl w:val="0"/>
          <w:numId w:val="18"/>
        </w:numPr>
        <w:tabs>
          <w:tab w:val="clear" w:pos="360"/>
          <w:tab w:val="num" w:pos="720"/>
        </w:tabs>
        <w:autoSpaceDE w:val="0"/>
        <w:autoSpaceDN w:val="0"/>
        <w:adjustRightInd w:val="0"/>
        <w:spacing w:after="0" w:line="240" w:lineRule="auto"/>
        <w:ind w:left="720"/>
        <w:rPr>
          <w:rFonts w:ascii="Arial" w:hAnsi="Arial" w:cs="Arial"/>
          <w:color w:val="000000"/>
          <w:szCs w:val="24"/>
        </w:rPr>
      </w:pPr>
      <w:r w:rsidRPr="009B2AE0">
        <w:rPr>
          <w:rFonts w:ascii="Arial" w:hAnsi="Arial" w:cs="Arial"/>
          <w:color w:val="000000"/>
          <w:szCs w:val="24"/>
        </w:rPr>
        <w:t>F</w:t>
      </w:r>
      <w:r w:rsidR="00C540F3" w:rsidRPr="009B2AE0">
        <w:rPr>
          <w:rFonts w:ascii="Arial" w:hAnsi="Arial" w:cs="Arial"/>
          <w:color w:val="000000"/>
          <w:szCs w:val="24"/>
        </w:rPr>
        <w:t xml:space="preserve">ulfil any duties or obligations they make to the </w:t>
      </w:r>
      <w:r w:rsidRPr="009B2AE0">
        <w:rPr>
          <w:rFonts w:ascii="Arial" w:hAnsi="Arial" w:cs="Arial"/>
          <w:color w:val="000000"/>
          <w:szCs w:val="24"/>
        </w:rPr>
        <w:t>partnership</w:t>
      </w:r>
      <w:r w:rsidR="00C540F3" w:rsidRPr="009B2AE0">
        <w:rPr>
          <w:rFonts w:ascii="Arial" w:hAnsi="Arial" w:cs="Arial"/>
          <w:color w:val="000000"/>
          <w:szCs w:val="24"/>
        </w:rPr>
        <w:t xml:space="preserve"> in a timely and efficient manner  </w:t>
      </w:r>
    </w:p>
    <w:p w:rsidR="00A9648A" w:rsidRPr="009B2AE0" w:rsidRDefault="00A9648A" w:rsidP="00C540F3">
      <w:pPr>
        <w:numPr>
          <w:ilvl w:val="0"/>
          <w:numId w:val="18"/>
        </w:numPr>
        <w:tabs>
          <w:tab w:val="clear" w:pos="360"/>
          <w:tab w:val="num" w:pos="720"/>
        </w:tabs>
        <w:autoSpaceDE w:val="0"/>
        <w:autoSpaceDN w:val="0"/>
        <w:adjustRightInd w:val="0"/>
        <w:spacing w:after="0" w:line="240" w:lineRule="auto"/>
        <w:ind w:left="720"/>
        <w:rPr>
          <w:rFonts w:ascii="Arial" w:hAnsi="Arial" w:cs="Arial"/>
          <w:color w:val="000000"/>
          <w:szCs w:val="24"/>
        </w:rPr>
      </w:pPr>
      <w:r>
        <w:rPr>
          <w:rFonts w:ascii="Arial" w:hAnsi="Arial" w:cs="Arial"/>
          <w:color w:val="000000"/>
          <w:szCs w:val="24"/>
        </w:rPr>
        <w:t>Act in the best interests of the programme</w:t>
      </w:r>
    </w:p>
    <w:p w:rsidR="00C540F3" w:rsidRPr="009B2AE0" w:rsidRDefault="009660DB" w:rsidP="00C540F3">
      <w:pPr>
        <w:numPr>
          <w:ilvl w:val="0"/>
          <w:numId w:val="18"/>
        </w:numPr>
        <w:tabs>
          <w:tab w:val="clear" w:pos="360"/>
          <w:tab w:val="num" w:pos="720"/>
        </w:tabs>
        <w:autoSpaceDE w:val="0"/>
        <w:autoSpaceDN w:val="0"/>
        <w:adjustRightInd w:val="0"/>
        <w:spacing w:after="0" w:line="240" w:lineRule="auto"/>
        <w:ind w:left="720"/>
        <w:rPr>
          <w:rFonts w:ascii="Arial" w:hAnsi="Arial" w:cs="Arial"/>
          <w:color w:val="000000"/>
          <w:szCs w:val="24"/>
        </w:rPr>
      </w:pPr>
      <w:r w:rsidRPr="009B2AE0">
        <w:rPr>
          <w:rFonts w:ascii="Arial" w:hAnsi="Arial" w:cs="Arial"/>
          <w:color w:val="000000"/>
          <w:szCs w:val="24"/>
        </w:rPr>
        <w:t>D</w:t>
      </w:r>
      <w:r w:rsidR="00C540F3" w:rsidRPr="009B2AE0">
        <w:rPr>
          <w:rFonts w:ascii="Arial" w:hAnsi="Arial" w:cs="Arial"/>
          <w:color w:val="000000"/>
          <w:szCs w:val="24"/>
        </w:rPr>
        <w:t>eclare any private interests</w:t>
      </w:r>
      <w:r w:rsidR="00A9648A">
        <w:rPr>
          <w:rFonts w:ascii="Arial" w:hAnsi="Arial" w:cs="Arial"/>
          <w:color w:val="000000"/>
          <w:szCs w:val="24"/>
        </w:rPr>
        <w:t xml:space="preserve"> using a Conflict of Interest declaration,</w:t>
      </w:r>
      <w:r w:rsidR="00C540F3" w:rsidRPr="009B2AE0">
        <w:rPr>
          <w:rFonts w:ascii="Arial" w:hAnsi="Arial" w:cs="Arial"/>
          <w:color w:val="000000"/>
          <w:szCs w:val="24"/>
        </w:rPr>
        <w:t xml:space="preserve"> relating to their participation in the </w:t>
      </w:r>
      <w:r w:rsidR="00FC40B3" w:rsidRPr="009B2AE0">
        <w:rPr>
          <w:rFonts w:ascii="Arial" w:hAnsi="Arial" w:cs="Arial"/>
          <w:color w:val="000000"/>
          <w:szCs w:val="24"/>
        </w:rPr>
        <w:t>partnership</w:t>
      </w:r>
      <w:r w:rsidR="00C540F3" w:rsidRPr="009B2AE0">
        <w:rPr>
          <w:rFonts w:ascii="Arial" w:hAnsi="Arial" w:cs="Arial"/>
          <w:color w:val="000000"/>
          <w:szCs w:val="24"/>
        </w:rPr>
        <w:t xml:space="preserve"> and take steps to resolve any conflicts in a way that protects the interests of the partnership and their organisations/the people they represent</w:t>
      </w:r>
    </w:p>
    <w:p w:rsidR="00C540F3" w:rsidRPr="009B2AE0" w:rsidRDefault="00877250" w:rsidP="00C540F3">
      <w:pPr>
        <w:numPr>
          <w:ilvl w:val="0"/>
          <w:numId w:val="18"/>
        </w:numPr>
        <w:tabs>
          <w:tab w:val="clear" w:pos="360"/>
          <w:tab w:val="num" w:pos="720"/>
        </w:tabs>
        <w:autoSpaceDE w:val="0"/>
        <w:autoSpaceDN w:val="0"/>
        <w:adjustRightInd w:val="0"/>
        <w:spacing w:after="0" w:line="240" w:lineRule="auto"/>
        <w:ind w:left="720"/>
        <w:rPr>
          <w:rFonts w:ascii="Arial" w:hAnsi="Arial" w:cs="Arial"/>
          <w:color w:val="000000"/>
          <w:szCs w:val="24"/>
        </w:rPr>
      </w:pPr>
      <w:r w:rsidRPr="009B2AE0">
        <w:rPr>
          <w:rFonts w:ascii="Arial" w:hAnsi="Arial" w:cs="Arial"/>
          <w:color w:val="000000"/>
          <w:szCs w:val="24"/>
        </w:rPr>
        <w:t>Re</w:t>
      </w:r>
      <w:r>
        <w:rPr>
          <w:rFonts w:ascii="Arial" w:hAnsi="Arial" w:cs="Arial"/>
          <w:color w:val="000000"/>
          <w:szCs w:val="24"/>
        </w:rPr>
        <w:t>sp</w:t>
      </w:r>
      <w:r w:rsidRPr="009B2AE0">
        <w:rPr>
          <w:rFonts w:ascii="Arial" w:hAnsi="Arial" w:cs="Arial"/>
          <w:color w:val="000000"/>
          <w:szCs w:val="24"/>
        </w:rPr>
        <w:t>ect</w:t>
      </w:r>
      <w:r w:rsidR="00C540F3" w:rsidRPr="009B2AE0">
        <w:rPr>
          <w:rFonts w:ascii="Arial" w:hAnsi="Arial" w:cs="Arial"/>
          <w:color w:val="000000"/>
          <w:szCs w:val="24"/>
        </w:rPr>
        <w:t xml:space="preserve"> confidentiality when it is highlighted in their dealings with the partnership</w:t>
      </w:r>
    </w:p>
    <w:p w:rsidR="00C540F3" w:rsidRPr="009B2AE0" w:rsidRDefault="00C540F3" w:rsidP="00FA4F4D">
      <w:pPr>
        <w:autoSpaceDE w:val="0"/>
        <w:autoSpaceDN w:val="0"/>
        <w:adjustRightInd w:val="0"/>
        <w:spacing w:after="0" w:line="240" w:lineRule="auto"/>
        <w:rPr>
          <w:rFonts w:ascii="Arial" w:eastAsia="Calibri" w:hAnsi="Arial" w:cs="Arial"/>
          <w:color w:val="000000"/>
          <w:szCs w:val="24"/>
        </w:rPr>
      </w:pPr>
    </w:p>
    <w:p w:rsidR="005E6211" w:rsidRPr="009B2AE0" w:rsidRDefault="005E6211" w:rsidP="00FA4F4D">
      <w:p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 xml:space="preserve">All partners agree to </w:t>
      </w:r>
      <w:r w:rsidR="00877250" w:rsidRPr="009B2AE0">
        <w:rPr>
          <w:rFonts w:ascii="Arial" w:eastAsia="Calibri" w:hAnsi="Arial" w:cs="Arial"/>
          <w:color w:val="000000"/>
          <w:szCs w:val="24"/>
        </w:rPr>
        <w:t>re</w:t>
      </w:r>
      <w:r w:rsidR="00877250">
        <w:rPr>
          <w:rFonts w:ascii="Arial" w:eastAsia="Calibri" w:hAnsi="Arial" w:cs="Arial"/>
          <w:color w:val="000000"/>
          <w:szCs w:val="24"/>
        </w:rPr>
        <w:t>sp</w:t>
      </w:r>
      <w:r w:rsidR="00877250" w:rsidRPr="009B2AE0">
        <w:rPr>
          <w:rFonts w:ascii="Arial" w:eastAsia="Calibri" w:hAnsi="Arial" w:cs="Arial"/>
          <w:color w:val="000000"/>
          <w:szCs w:val="24"/>
        </w:rPr>
        <w:t>ect</w:t>
      </w:r>
      <w:r w:rsidRPr="009B2AE0">
        <w:rPr>
          <w:rFonts w:ascii="Arial" w:eastAsia="Calibri" w:hAnsi="Arial" w:cs="Arial"/>
          <w:color w:val="000000"/>
          <w:szCs w:val="24"/>
        </w:rPr>
        <w:t xml:space="preserve"> each other by:</w:t>
      </w:r>
    </w:p>
    <w:p w:rsidR="00C87340" w:rsidRPr="009B2AE0" w:rsidRDefault="00C87340" w:rsidP="00FA4F4D">
      <w:pPr>
        <w:autoSpaceDE w:val="0"/>
        <w:autoSpaceDN w:val="0"/>
        <w:adjustRightInd w:val="0"/>
        <w:spacing w:after="0" w:line="240" w:lineRule="auto"/>
        <w:rPr>
          <w:rFonts w:ascii="Arial" w:eastAsia="Calibri" w:hAnsi="Arial" w:cs="Arial"/>
          <w:color w:val="000000"/>
          <w:szCs w:val="24"/>
          <w:u w:val="single"/>
        </w:rPr>
      </w:pPr>
    </w:p>
    <w:p w:rsidR="005E6211" w:rsidRPr="009B2AE0" w:rsidRDefault="005E6211" w:rsidP="00FA4F4D">
      <w:pPr>
        <w:numPr>
          <w:ilvl w:val="0"/>
          <w:numId w:val="9"/>
        </w:num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 xml:space="preserve">giving people space to think or express opinions  </w:t>
      </w:r>
    </w:p>
    <w:p w:rsidR="005E6211" w:rsidRPr="009B2AE0" w:rsidRDefault="005E6211" w:rsidP="00FA4F4D">
      <w:pPr>
        <w:numPr>
          <w:ilvl w:val="0"/>
          <w:numId w:val="9"/>
        </w:num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actively listening to each other</w:t>
      </w:r>
    </w:p>
    <w:p w:rsidR="005E6211" w:rsidRPr="009B2AE0" w:rsidRDefault="005E6211" w:rsidP="00FA4F4D">
      <w:pPr>
        <w:numPr>
          <w:ilvl w:val="0"/>
          <w:numId w:val="9"/>
        </w:num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actively exploring each other’s ideas</w:t>
      </w:r>
    </w:p>
    <w:p w:rsidR="005E6211" w:rsidRPr="009B2AE0" w:rsidRDefault="005E6211" w:rsidP="00FA4F4D">
      <w:pPr>
        <w:numPr>
          <w:ilvl w:val="0"/>
          <w:numId w:val="9"/>
        </w:num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 xml:space="preserve">contributing our ideas </w:t>
      </w:r>
    </w:p>
    <w:p w:rsidR="005E6211" w:rsidRPr="009B2AE0" w:rsidRDefault="005E6211" w:rsidP="00FA4F4D">
      <w:pPr>
        <w:numPr>
          <w:ilvl w:val="0"/>
          <w:numId w:val="9"/>
        </w:num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challenging issues, not people</w:t>
      </w:r>
    </w:p>
    <w:p w:rsidR="005E6211" w:rsidRPr="009B2AE0" w:rsidRDefault="005E6211" w:rsidP="00FA4F4D">
      <w:pPr>
        <w:numPr>
          <w:ilvl w:val="0"/>
          <w:numId w:val="9"/>
        </w:num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taking confidentiality seriously</w:t>
      </w:r>
    </w:p>
    <w:p w:rsidR="005E6211" w:rsidRPr="009B2AE0" w:rsidRDefault="00877250" w:rsidP="00FA4F4D">
      <w:pPr>
        <w:numPr>
          <w:ilvl w:val="0"/>
          <w:numId w:val="9"/>
        </w:num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re</w:t>
      </w:r>
      <w:r>
        <w:rPr>
          <w:rFonts w:ascii="Arial" w:eastAsia="Calibri" w:hAnsi="Arial" w:cs="Arial"/>
          <w:color w:val="000000"/>
          <w:szCs w:val="24"/>
        </w:rPr>
        <w:t>sp</w:t>
      </w:r>
      <w:r w:rsidRPr="009B2AE0">
        <w:rPr>
          <w:rFonts w:ascii="Arial" w:eastAsia="Calibri" w:hAnsi="Arial" w:cs="Arial"/>
          <w:color w:val="000000"/>
          <w:szCs w:val="24"/>
        </w:rPr>
        <w:t>ecting</w:t>
      </w:r>
      <w:r w:rsidR="005E6211" w:rsidRPr="009B2AE0">
        <w:rPr>
          <w:rFonts w:ascii="Arial" w:eastAsia="Calibri" w:hAnsi="Arial" w:cs="Arial"/>
          <w:color w:val="000000"/>
          <w:szCs w:val="24"/>
        </w:rPr>
        <w:t xml:space="preserve"> timetables </w:t>
      </w:r>
    </w:p>
    <w:p w:rsidR="005E6211" w:rsidRPr="009B2AE0" w:rsidRDefault="005E6211" w:rsidP="00FA4F4D">
      <w:pPr>
        <w:numPr>
          <w:ilvl w:val="0"/>
          <w:numId w:val="9"/>
        </w:num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being supportive of each other</w:t>
      </w:r>
    </w:p>
    <w:p w:rsidR="005E6211" w:rsidRPr="009B2AE0" w:rsidRDefault="005E6211" w:rsidP="00FA4F4D">
      <w:pPr>
        <w:numPr>
          <w:ilvl w:val="0"/>
          <w:numId w:val="9"/>
        </w:num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 xml:space="preserve">using inclusive language and refraining from discriminatory behaviour or remarks which would offend anyone present or not present </w:t>
      </w:r>
    </w:p>
    <w:p w:rsidR="005E6211" w:rsidRPr="009B2AE0" w:rsidRDefault="005E6211" w:rsidP="00FA4F4D">
      <w:pPr>
        <w:numPr>
          <w:ilvl w:val="0"/>
          <w:numId w:val="9"/>
        </w:num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ensuring attend</w:t>
      </w:r>
      <w:r w:rsidR="00FC40B3" w:rsidRPr="009B2AE0">
        <w:rPr>
          <w:rFonts w:ascii="Arial" w:eastAsia="Calibri" w:hAnsi="Arial" w:cs="Arial"/>
          <w:color w:val="000000"/>
          <w:szCs w:val="24"/>
        </w:rPr>
        <w:t>ance at</w:t>
      </w:r>
      <w:r w:rsidRPr="009B2AE0">
        <w:rPr>
          <w:rFonts w:ascii="Arial" w:eastAsia="Calibri" w:hAnsi="Arial" w:cs="Arial"/>
          <w:color w:val="000000"/>
          <w:szCs w:val="24"/>
        </w:rPr>
        <w:t xml:space="preserve"> meetings, put in apologies or send a substitute  </w:t>
      </w:r>
    </w:p>
    <w:p w:rsidR="005E6211" w:rsidRPr="009B2AE0" w:rsidRDefault="005E6211" w:rsidP="00FA4F4D">
      <w:pPr>
        <w:numPr>
          <w:ilvl w:val="0"/>
          <w:numId w:val="9"/>
        </w:num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being well prepared for meetings</w:t>
      </w:r>
    </w:p>
    <w:p w:rsidR="005E6211" w:rsidRPr="009B2AE0" w:rsidRDefault="005E6211" w:rsidP="00FA4F4D">
      <w:pPr>
        <w:numPr>
          <w:ilvl w:val="0"/>
          <w:numId w:val="9"/>
        </w:numPr>
        <w:autoSpaceDE w:val="0"/>
        <w:autoSpaceDN w:val="0"/>
        <w:adjustRightInd w:val="0"/>
        <w:spacing w:after="0" w:line="240" w:lineRule="auto"/>
        <w:rPr>
          <w:rFonts w:ascii="Arial" w:eastAsia="Calibri" w:hAnsi="Arial" w:cs="Arial"/>
          <w:b/>
          <w:color w:val="000000"/>
          <w:szCs w:val="24"/>
        </w:rPr>
      </w:pPr>
      <w:r w:rsidRPr="009B2AE0">
        <w:rPr>
          <w:rFonts w:ascii="Arial" w:eastAsia="Calibri" w:hAnsi="Arial" w:cs="Arial"/>
          <w:szCs w:val="24"/>
        </w:rPr>
        <w:t>using plain English</w:t>
      </w:r>
    </w:p>
    <w:p w:rsidR="00AA3C0D" w:rsidRPr="009B2AE0" w:rsidRDefault="00AA3C0D" w:rsidP="00FA4F4D">
      <w:pPr>
        <w:spacing w:after="0" w:line="240" w:lineRule="auto"/>
        <w:rPr>
          <w:rFonts w:ascii="Arial" w:hAnsi="Arial" w:cs="Arial"/>
          <w:szCs w:val="24"/>
        </w:rPr>
      </w:pPr>
    </w:p>
    <w:p w:rsidR="00B376E1" w:rsidRPr="009B2AE0" w:rsidRDefault="00B376E1" w:rsidP="00FA4F4D">
      <w:pPr>
        <w:pStyle w:val="ListParagraph"/>
        <w:numPr>
          <w:ilvl w:val="0"/>
          <w:numId w:val="11"/>
        </w:numPr>
        <w:spacing w:after="0" w:line="240" w:lineRule="auto"/>
        <w:rPr>
          <w:rFonts w:ascii="Arial" w:hAnsi="Arial" w:cs="Arial"/>
          <w:b/>
          <w:szCs w:val="24"/>
        </w:rPr>
      </w:pPr>
      <w:r w:rsidRPr="009B2AE0">
        <w:rPr>
          <w:rFonts w:ascii="Arial" w:hAnsi="Arial" w:cs="Arial"/>
          <w:b/>
          <w:szCs w:val="24"/>
        </w:rPr>
        <w:t>Decision making</w:t>
      </w:r>
    </w:p>
    <w:p w:rsidR="00C87340" w:rsidRPr="009B2AE0" w:rsidRDefault="00C87340" w:rsidP="00FA4F4D">
      <w:pPr>
        <w:pStyle w:val="ListParagraph"/>
        <w:spacing w:after="0" w:line="240" w:lineRule="auto"/>
        <w:ind w:left="360"/>
        <w:rPr>
          <w:rFonts w:ascii="Arial" w:hAnsi="Arial" w:cs="Arial"/>
          <w:b/>
          <w:szCs w:val="24"/>
        </w:rPr>
      </w:pPr>
    </w:p>
    <w:p w:rsidR="00717E41" w:rsidRPr="009B2AE0" w:rsidRDefault="00E80E9C" w:rsidP="00FA4F4D">
      <w:pPr>
        <w:autoSpaceDE w:val="0"/>
        <w:autoSpaceDN w:val="0"/>
        <w:adjustRightInd w:val="0"/>
        <w:spacing w:after="0" w:line="240" w:lineRule="auto"/>
        <w:rPr>
          <w:rFonts w:ascii="Arial" w:hAnsi="Arial" w:cs="Arial"/>
          <w:color w:val="000000"/>
          <w:szCs w:val="24"/>
        </w:rPr>
      </w:pPr>
      <w:r>
        <w:rPr>
          <w:rFonts w:ascii="Arial" w:hAnsi="Arial" w:cs="Arial"/>
          <w:color w:val="000000"/>
          <w:szCs w:val="24"/>
        </w:rPr>
        <w:t xml:space="preserve">As lead agency </w:t>
      </w:r>
      <w:r w:rsidR="00D339E9" w:rsidRPr="009B2AE0">
        <w:rPr>
          <w:rFonts w:ascii="Arial" w:hAnsi="Arial" w:cs="Arial"/>
          <w:color w:val="000000"/>
          <w:szCs w:val="24"/>
        </w:rPr>
        <w:t>Age UK Camden</w:t>
      </w:r>
      <w:r w:rsidR="002A5D62" w:rsidRPr="009B2AE0">
        <w:rPr>
          <w:rFonts w:ascii="Arial" w:hAnsi="Arial" w:cs="Arial"/>
          <w:szCs w:val="24"/>
        </w:rPr>
        <w:t xml:space="preserve"> </w:t>
      </w:r>
      <w:r w:rsidR="0092242C" w:rsidRPr="009B2AE0">
        <w:rPr>
          <w:rFonts w:ascii="Arial" w:hAnsi="Arial" w:cs="Arial"/>
          <w:color w:val="000000"/>
          <w:szCs w:val="24"/>
        </w:rPr>
        <w:t xml:space="preserve">will </w:t>
      </w:r>
      <w:r>
        <w:rPr>
          <w:rFonts w:ascii="Arial" w:hAnsi="Arial" w:cs="Arial"/>
          <w:color w:val="000000"/>
          <w:szCs w:val="24"/>
        </w:rPr>
        <w:t xml:space="preserve">ultimately </w:t>
      </w:r>
      <w:r w:rsidR="0092242C" w:rsidRPr="009B2AE0">
        <w:rPr>
          <w:rFonts w:ascii="Arial" w:hAnsi="Arial" w:cs="Arial"/>
          <w:color w:val="000000"/>
          <w:szCs w:val="24"/>
        </w:rPr>
        <w:t xml:space="preserve">be </w:t>
      </w:r>
      <w:r w:rsidR="00877250" w:rsidRPr="009B2AE0">
        <w:rPr>
          <w:rFonts w:ascii="Arial" w:hAnsi="Arial" w:cs="Arial"/>
          <w:color w:val="000000"/>
          <w:szCs w:val="24"/>
        </w:rPr>
        <w:t>re</w:t>
      </w:r>
      <w:r w:rsidR="00877250">
        <w:rPr>
          <w:rFonts w:ascii="Arial" w:hAnsi="Arial" w:cs="Arial"/>
          <w:color w:val="000000"/>
          <w:szCs w:val="24"/>
        </w:rPr>
        <w:t>sp</w:t>
      </w:r>
      <w:r w:rsidR="00877250" w:rsidRPr="009B2AE0">
        <w:rPr>
          <w:rFonts w:ascii="Arial" w:hAnsi="Arial" w:cs="Arial"/>
          <w:color w:val="000000"/>
          <w:szCs w:val="24"/>
        </w:rPr>
        <w:t>onsible</w:t>
      </w:r>
      <w:r w:rsidR="0092242C" w:rsidRPr="009B2AE0">
        <w:rPr>
          <w:rFonts w:ascii="Arial" w:hAnsi="Arial" w:cs="Arial"/>
          <w:color w:val="000000"/>
          <w:szCs w:val="24"/>
        </w:rPr>
        <w:t xml:space="preserve"> for decisions relating to the </w:t>
      </w:r>
      <w:r w:rsidR="00DF11A5" w:rsidRPr="009B2AE0">
        <w:rPr>
          <w:rFonts w:ascii="Arial" w:hAnsi="Arial" w:cs="Arial"/>
          <w:color w:val="000000"/>
          <w:szCs w:val="24"/>
        </w:rPr>
        <w:t xml:space="preserve">design and </w:t>
      </w:r>
      <w:r w:rsidR="0092242C" w:rsidRPr="009B2AE0">
        <w:rPr>
          <w:rFonts w:ascii="Arial" w:hAnsi="Arial" w:cs="Arial"/>
          <w:color w:val="000000"/>
          <w:szCs w:val="24"/>
        </w:rPr>
        <w:t xml:space="preserve">delivery </w:t>
      </w:r>
      <w:r w:rsidR="00FC40B3" w:rsidRPr="009B2AE0">
        <w:rPr>
          <w:rFonts w:ascii="Arial" w:hAnsi="Arial" w:cs="Arial"/>
          <w:color w:val="000000"/>
          <w:szCs w:val="24"/>
        </w:rPr>
        <w:t>of the</w:t>
      </w:r>
      <w:r w:rsidR="00A9648A">
        <w:rPr>
          <w:rFonts w:ascii="Arial" w:hAnsi="Arial" w:cs="Arial"/>
          <w:color w:val="000000"/>
          <w:szCs w:val="24"/>
        </w:rPr>
        <w:t xml:space="preserve"> </w:t>
      </w:r>
      <w:r w:rsidR="003F5BE0">
        <w:rPr>
          <w:rFonts w:ascii="Arial" w:hAnsi="Arial" w:cs="Arial"/>
          <w:color w:val="000000"/>
          <w:szCs w:val="24"/>
        </w:rPr>
        <w:t xml:space="preserve">Project </w:t>
      </w:r>
      <w:r w:rsidR="003F5BE0" w:rsidRPr="009B2AE0">
        <w:rPr>
          <w:rFonts w:ascii="Arial" w:hAnsi="Arial" w:cs="Arial"/>
          <w:color w:val="000000"/>
          <w:szCs w:val="24"/>
        </w:rPr>
        <w:t>plan</w:t>
      </w:r>
      <w:r w:rsidR="00FC40B3" w:rsidRPr="009B2AE0">
        <w:rPr>
          <w:rFonts w:ascii="Arial" w:hAnsi="Arial" w:cs="Arial"/>
          <w:color w:val="000000"/>
          <w:szCs w:val="24"/>
        </w:rPr>
        <w:t xml:space="preserve"> and sub-contract activity</w:t>
      </w:r>
      <w:r w:rsidR="0092242C" w:rsidRPr="009B2AE0">
        <w:rPr>
          <w:rFonts w:ascii="Arial" w:hAnsi="Arial" w:cs="Arial"/>
          <w:color w:val="000000"/>
          <w:szCs w:val="24"/>
        </w:rPr>
        <w:t xml:space="preserve">, but will seek advice and support from the </w:t>
      </w:r>
      <w:r w:rsidR="00877250">
        <w:rPr>
          <w:rFonts w:ascii="Arial" w:hAnsi="Arial" w:cs="Arial"/>
          <w:color w:val="000000"/>
          <w:szCs w:val="24"/>
        </w:rPr>
        <w:t>SB</w:t>
      </w:r>
      <w:r w:rsidR="0092242C" w:rsidRPr="009B2AE0">
        <w:rPr>
          <w:rFonts w:ascii="Arial" w:hAnsi="Arial" w:cs="Arial"/>
          <w:color w:val="000000"/>
          <w:szCs w:val="24"/>
        </w:rPr>
        <w:t xml:space="preserve"> on any issues which co</w:t>
      </w:r>
      <w:r w:rsidR="00925664" w:rsidRPr="009B2AE0">
        <w:rPr>
          <w:rFonts w:ascii="Arial" w:hAnsi="Arial" w:cs="Arial"/>
          <w:color w:val="000000"/>
          <w:szCs w:val="24"/>
        </w:rPr>
        <w:t>uld impact on the partnership.</w:t>
      </w:r>
    </w:p>
    <w:p w:rsidR="00925664" w:rsidRPr="009B2AE0" w:rsidRDefault="00925664" w:rsidP="00FA4F4D">
      <w:pPr>
        <w:autoSpaceDE w:val="0"/>
        <w:autoSpaceDN w:val="0"/>
        <w:adjustRightInd w:val="0"/>
        <w:spacing w:after="0" w:line="240" w:lineRule="auto"/>
        <w:rPr>
          <w:rFonts w:ascii="Arial" w:hAnsi="Arial" w:cs="Arial"/>
          <w:color w:val="000000"/>
          <w:szCs w:val="24"/>
        </w:rPr>
      </w:pPr>
    </w:p>
    <w:p w:rsidR="00925664" w:rsidRPr="009B2AE0" w:rsidRDefault="00D339E9" w:rsidP="00FA4F4D">
      <w:pPr>
        <w:autoSpaceDE w:val="0"/>
        <w:autoSpaceDN w:val="0"/>
        <w:adjustRightInd w:val="0"/>
        <w:spacing w:after="0" w:line="240" w:lineRule="auto"/>
        <w:rPr>
          <w:rFonts w:ascii="Arial" w:hAnsi="Arial" w:cs="Arial"/>
          <w:color w:val="000000"/>
          <w:szCs w:val="24"/>
        </w:rPr>
      </w:pPr>
      <w:r w:rsidRPr="009B2AE0">
        <w:rPr>
          <w:rFonts w:ascii="Arial" w:hAnsi="Arial" w:cs="Arial"/>
          <w:color w:val="000000"/>
          <w:szCs w:val="24"/>
        </w:rPr>
        <w:t>Age UK Camden</w:t>
      </w:r>
      <w:r w:rsidR="00925664" w:rsidRPr="009B2AE0">
        <w:rPr>
          <w:rFonts w:ascii="Arial" w:hAnsi="Arial" w:cs="Arial"/>
          <w:color w:val="000000"/>
          <w:szCs w:val="24"/>
        </w:rPr>
        <w:t xml:space="preserve"> will seek the support of the </w:t>
      </w:r>
      <w:r w:rsidR="00877250">
        <w:rPr>
          <w:rFonts w:ascii="Arial" w:hAnsi="Arial" w:cs="Arial"/>
          <w:color w:val="000000"/>
          <w:szCs w:val="24"/>
        </w:rPr>
        <w:t>SB</w:t>
      </w:r>
      <w:r w:rsidR="00925664" w:rsidRPr="009B2AE0">
        <w:rPr>
          <w:rFonts w:ascii="Arial" w:hAnsi="Arial" w:cs="Arial"/>
          <w:color w:val="000000"/>
          <w:szCs w:val="24"/>
        </w:rPr>
        <w:t xml:space="preserve"> in identifying appropriate sub-contractors to deliver Ageing Better</w:t>
      </w:r>
      <w:r w:rsidR="00B44569">
        <w:rPr>
          <w:rFonts w:ascii="Arial" w:hAnsi="Arial" w:cs="Arial"/>
          <w:color w:val="000000"/>
          <w:szCs w:val="24"/>
        </w:rPr>
        <w:t xml:space="preserve"> in</w:t>
      </w:r>
      <w:r w:rsidR="00925664" w:rsidRPr="009B2AE0">
        <w:rPr>
          <w:rFonts w:ascii="Arial" w:hAnsi="Arial" w:cs="Arial"/>
          <w:color w:val="000000"/>
          <w:szCs w:val="24"/>
        </w:rPr>
        <w:t xml:space="preserve"> </w:t>
      </w:r>
      <w:r w:rsidRPr="009B2AE0">
        <w:rPr>
          <w:rFonts w:ascii="Arial" w:hAnsi="Arial" w:cs="Arial"/>
          <w:color w:val="000000"/>
          <w:szCs w:val="24"/>
        </w:rPr>
        <w:t>Camden</w:t>
      </w:r>
      <w:r w:rsidR="00925664" w:rsidRPr="009B2AE0">
        <w:rPr>
          <w:rFonts w:ascii="Arial" w:hAnsi="Arial" w:cs="Arial"/>
          <w:color w:val="000000"/>
          <w:szCs w:val="24"/>
        </w:rPr>
        <w:t xml:space="preserve"> project activities</w:t>
      </w:r>
      <w:r w:rsidR="00BE6D44" w:rsidRPr="009B2AE0">
        <w:rPr>
          <w:rFonts w:ascii="Arial" w:hAnsi="Arial" w:cs="Arial"/>
          <w:color w:val="000000"/>
          <w:szCs w:val="24"/>
        </w:rPr>
        <w:t xml:space="preserve">. </w:t>
      </w:r>
      <w:r w:rsidR="00877250">
        <w:rPr>
          <w:rFonts w:ascii="Arial" w:hAnsi="Arial" w:cs="Arial"/>
          <w:color w:val="000000"/>
          <w:szCs w:val="24"/>
        </w:rPr>
        <w:t>SB</w:t>
      </w:r>
      <w:r w:rsidR="00BE6D44" w:rsidRPr="009B2AE0">
        <w:rPr>
          <w:rFonts w:ascii="Arial" w:hAnsi="Arial" w:cs="Arial"/>
          <w:color w:val="000000"/>
          <w:szCs w:val="24"/>
        </w:rPr>
        <w:t xml:space="preserve"> members will not be involved in decision making about a commissioned project that their organisation is bidding to deliver. </w:t>
      </w:r>
      <w:r w:rsidRPr="009B2AE0">
        <w:rPr>
          <w:rFonts w:ascii="Arial" w:hAnsi="Arial" w:cs="Arial"/>
          <w:color w:val="000000"/>
          <w:szCs w:val="24"/>
        </w:rPr>
        <w:t>Age UK Camden</w:t>
      </w:r>
      <w:r w:rsidR="00925664" w:rsidRPr="009B2AE0">
        <w:rPr>
          <w:rFonts w:ascii="Arial" w:hAnsi="Arial" w:cs="Arial"/>
          <w:color w:val="000000"/>
          <w:szCs w:val="24"/>
        </w:rPr>
        <w:t xml:space="preserve"> holds legal </w:t>
      </w:r>
      <w:r w:rsidR="00877250" w:rsidRPr="009B2AE0">
        <w:rPr>
          <w:rFonts w:ascii="Arial" w:hAnsi="Arial" w:cs="Arial"/>
          <w:color w:val="000000"/>
          <w:szCs w:val="24"/>
        </w:rPr>
        <w:t>re</w:t>
      </w:r>
      <w:r w:rsidR="00877250">
        <w:rPr>
          <w:rFonts w:ascii="Arial" w:hAnsi="Arial" w:cs="Arial"/>
          <w:color w:val="000000"/>
          <w:szCs w:val="24"/>
        </w:rPr>
        <w:t>sp</w:t>
      </w:r>
      <w:r w:rsidR="00877250" w:rsidRPr="009B2AE0">
        <w:rPr>
          <w:rFonts w:ascii="Arial" w:hAnsi="Arial" w:cs="Arial"/>
          <w:color w:val="000000"/>
          <w:szCs w:val="24"/>
        </w:rPr>
        <w:t>onsibility</w:t>
      </w:r>
      <w:r w:rsidR="00925664" w:rsidRPr="009B2AE0">
        <w:rPr>
          <w:rFonts w:ascii="Arial" w:hAnsi="Arial" w:cs="Arial"/>
          <w:color w:val="000000"/>
          <w:szCs w:val="24"/>
        </w:rPr>
        <w:t xml:space="preserve"> for the project and retains the right not to appoint delivery </w:t>
      </w:r>
      <w:r w:rsidR="00C767AD">
        <w:rPr>
          <w:rFonts w:ascii="Arial" w:hAnsi="Arial" w:cs="Arial"/>
          <w:color w:val="000000"/>
          <w:szCs w:val="24"/>
        </w:rPr>
        <w:t>agencies</w:t>
      </w:r>
      <w:r w:rsidR="00C767AD" w:rsidRPr="009B2AE0">
        <w:rPr>
          <w:rFonts w:ascii="Arial" w:hAnsi="Arial" w:cs="Arial"/>
          <w:color w:val="000000"/>
          <w:szCs w:val="24"/>
        </w:rPr>
        <w:t xml:space="preserve"> </w:t>
      </w:r>
      <w:r w:rsidR="00925664" w:rsidRPr="009B2AE0">
        <w:rPr>
          <w:rFonts w:ascii="Arial" w:hAnsi="Arial" w:cs="Arial"/>
          <w:color w:val="000000"/>
          <w:szCs w:val="24"/>
        </w:rPr>
        <w:t xml:space="preserve">chosen by the </w:t>
      </w:r>
      <w:r w:rsidR="001C390D" w:rsidRPr="009B2AE0">
        <w:rPr>
          <w:rFonts w:ascii="Arial" w:hAnsi="Arial" w:cs="Arial"/>
          <w:color w:val="000000"/>
          <w:szCs w:val="24"/>
        </w:rPr>
        <w:t>Strategic</w:t>
      </w:r>
      <w:r w:rsidR="00925664" w:rsidRPr="009B2AE0">
        <w:rPr>
          <w:rFonts w:ascii="Arial" w:hAnsi="Arial" w:cs="Arial"/>
          <w:color w:val="000000"/>
          <w:szCs w:val="24"/>
        </w:rPr>
        <w:t xml:space="preserve"> Partnership</w:t>
      </w:r>
      <w:r w:rsidR="00DF11A5" w:rsidRPr="009B2AE0">
        <w:rPr>
          <w:rFonts w:ascii="Arial" w:hAnsi="Arial" w:cs="Arial"/>
          <w:color w:val="000000"/>
          <w:szCs w:val="24"/>
        </w:rPr>
        <w:t xml:space="preserve">, providing its reasons to the </w:t>
      </w:r>
      <w:r w:rsidR="001C390D" w:rsidRPr="009B2AE0">
        <w:rPr>
          <w:rFonts w:ascii="Arial" w:hAnsi="Arial" w:cs="Arial"/>
          <w:color w:val="000000"/>
          <w:szCs w:val="24"/>
        </w:rPr>
        <w:t>Strategic</w:t>
      </w:r>
      <w:r w:rsidR="00DF11A5" w:rsidRPr="009B2AE0">
        <w:rPr>
          <w:rFonts w:ascii="Arial" w:hAnsi="Arial" w:cs="Arial"/>
          <w:color w:val="000000"/>
          <w:szCs w:val="24"/>
        </w:rPr>
        <w:t xml:space="preserve"> Partnership</w:t>
      </w:r>
      <w:r w:rsidR="00925664" w:rsidRPr="009B2AE0">
        <w:rPr>
          <w:rFonts w:ascii="Arial" w:hAnsi="Arial" w:cs="Arial"/>
          <w:color w:val="000000"/>
          <w:szCs w:val="24"/>
        </w:rPr>
        <w:t>.</w:t>
      </w:r>
    </w:p>
    <w:p w:rsidR="00717E41" w:rsidRPr="009B2AE0" w:rsidRDefault="00717E41" w:rsidP="00FA4F4D">
      <w:pPr>
        <w:autoSpaceDE w:val="0"/>
        <w:autoSpaceDN w:val="0"/>
        <w:adjustRightInd w:val="0"/>
        <w:spacing w:after="0" w:line="240" w:lineRule="auto"/>
        <w:rPr>
          <w:rFonts w:ascii="Arial" w:hAnsi="Arial" w:cs="Arial"/>
          <w:color w:val="000000"/>
          <w:szCs w:val="24"/>
        </w:rPr>
      </w:pPr>
    </w:p>
    <w:p w:rsidR="0072791E" w:rsidRPr="009B2AE0" w:rsidRDefault="0092242C" w:rsidP="00925664">
      <w:pPr>
        <w:autoSpaceDE w:val="0"/>
        <w:autoSpaceDN w:val="0"/>
        <w:adjustRightInd w:val="0"/>
        <w:spacing w:after="0" w:line="240" w:lineRule="auto"/>
        <w:rPr>
          <w:rFonts w:ascii="Arial" w:hAnsi="Arial" w:cs="Arial"/>
          <w:color w:val="000000"/>
          <w:szCs w:val="24"/>
        </w:rPr>
      </w:pPr>
      <w:r w:rsidRPr="009B2AE0">
        <w:rPr>
          <w:rFonts w:ascii="Arial" w:hAnsi="Arial" w:cs="Arial"/>
          <w:color w:val="000000"/>
          <w:szCs w:val="24"/>
        </w:rPr>
        <w:lastRenderedPageBreak/>
        <w:t>D</w:t>
      </w:r>
      <w:r w:rsidR="008B4F04" w:rsidRPr="009B2AE0">
        <w:rPr>
          <w:rFonts w:ascii="Arial" w:hAnsi="Arial" w:cs="Arial"/>
          <w:color w:val="000000"/>
          <w:szCs w:val="24"/>
        </w:rPr>
        <w:t xml:space="preserve">ecisions relating to </w:t>
      </w:r>
      <w:r w:rsidRPr="009B2AE0">
        <w:rPr>
          <w:rFonts w:ascii="Arial" w:hAnsi="Arial" w:cs="Arial"/>
          <w:color w:val="000000"/>
          <w:szCs w:val="24"/>
        </w:rPr>
        <w:t xml:space="preserve">work of the </w:t>
      </w:r>
      <w:r w:rsidR="001C390D" w:rsidRPr="009B2AE0">
        <w:rPr>
          <w:rFonts w:ascii="Arial" w:hAnsi="Arial" w:cs="Arial"/>
          <w:color w:val="000000"/>
          <w:szCs w:val="24"/>
        </w:rPr>
        <w:t>Strategic</w:t>
      </w:r>
      <w:r w:rsidR="00FC40B3" w:rsidRPr="009B2AE0">
        <w:rPr>
          <w:rFonts w:ascii="Arial" w:hAnsi="Arial" w:cs="Arial"/>
          <w:color w:val="000000"/>
          <w:szCs w:val="24"/>
        </w:rPr>
        <w:t xml:space="preserve"> Partnership</w:t>
      </w:r>
      <w:r w:rsidRPr="009B2AE0">
        <w:rPr>
          <w:rFonts w:ascii="Arial" w:hAnsi="Arial" w:cs="Arial"/>
          <w:color w:val="000000"/>
          <w:szCs w:val="24"/>
        </w:rPr>
        <w:t xml:space="preserve"> will be </w:t>
      </w:r>
      <w:r w:rsidR="008B4F04" w:rsidRPr="009B2AE0">
        <w:rPr>
          <w:rFonts w:ascii="Arial" w:hAnsi="Arial" w:cs="Arial"/>
          <w:color w:val="000000"/>
          <w:szCs w:val="24"/>
        </w:rPr>
        <w:t xml:space="preserve">discussed by and made by the </w:t>
      </w:r>
      <w:r w:rsidR="00877250">
        <w:rPr>
          <w:rFonts w:ascii="Arial" w:hAnsi="Arial" w:cs="Arial"/>
          <w:color w:val="000000"/>
          <w:szCs w:val="24"/>
        </w:rPr>
        <w:t>SB</w:t>
      </w:r>
      <w:r w:rsidR="008B4F04" w:rsidRPr="009B2AE0">
        <w:rPr>
          <w:rFonts w:ascii="Arial" w:hAnsi="Arial" w:cs="Arial"/>
          <w:color w:val="000000"/>
          <w:szCs w:val="24"/>
        </w:rPr>
        <w:t xml:space="preserve">.  Decisions must be communicated quickly to all relevant parties and recorded in the </w:t>
      </w:r>
      <w:r w:rsidR="00FC40B3" w:rsidRPr="009B2AE0">
        <w:rPr>
          <w:rFonts w:ascii="Arial" w:hAnsi="Arial" w:cs="Arial"/>
          <w:color w:val="000000"/>
          <w:szCs w:val="24"/>
        </w:rPr>
        <w:t>m</w:t>
      </w:r>
      <w:r w:rsidR="008B4F04" w:rsidRPr="009B2AE0">
        <w:rPr>
          <w:rFonts w:ascii="Arial" w:hAnsi="Arial" w:cs="Arial"/>
          <w:color w:val="000000"/>
          <w:szCs w:val="24"/>
        </w:rPr>
        <w:t xml:space="preserve">inutes of the </w:t>
      </w:r>
      <w:r w:rsidR="00877250">
        <w:rPr>
          <w:rFonts w:ascii="Arial" w:hAnsi="Arial" w:cs="Arial"/>
          <w:color w:val="000000"/>
          <w:szCs w:val="24"/>
        </w:rPr>
        <w:t>SB</w:t>
      </w:r>
      <w:r w:rsidR="008B4F04" w:rsidRPr="009B2AE0">
        <w:rPr>
          <w:rFonts w:ascii="Arial" w:hAnsi="Arial" w:cs="Arial"/>
          <w:color w:val="000000"/>
          <w:szCs w:val="24"/>
        </w:rPr>
        <w:t xml:space="preserve"> meetings.</w:t>
      </w:r>
      <w:r w:rsidR="00925664" w:rsidRPr="009B2AE0">
        <w:rPr>
          <w:rFonts w:ascii="Arial" w:hAnsi="Arial" w:cs="Arial"/>
          <w:color w:val="000000"/>
          <w:szCs w:val="24"/>
        </w:rPr>
        <w:t xml:space="preserve"> </w:t>
      </w:r>
      <w:r w:rsidR="001C390D" w:rsidRPr="009B2AE0">
        <w:rPr>
          <w:rFonts w:ascii="Arial" w:hAnsi="Arial" w:cs="Arial"/>
          <w:color w:val="000000"/>
          <w:szCs w:val="24"/>
        </w:rPr>
        <w:t>Strategic</w:t>
      </w:r>
      <w:r w:rsidR="00925664" w:rsidRPr="009B2AE0">
        <w:rPr>
          <w:rFonts w:ascii="Arial" w:hAnsi="Arial" w:cs="Arial"/>
          <w:color w:val="000000"/>
          <w:szCs w:val="24"/>
        </w:rPr>
        <w:t xml:space="preserve"> Partnership decisions will cover</w:t>
      </w:r>
    </w:p>
    <w:p w:rsidR="0072791E" w:rsidRPr="009B2AE0" w:rsidRDefault="0072791E" w:rsidP="0072791E">
      <w:pPr>
        <w:pStyle w:val="ListParagraph"/>
        <w:numPr>
          <w:ilvl w:val="0"/>
          <w:numId w:val="29"/>
        </w:numPr>
        <w:spacing w:after="0" w:line="240" w:lineRule="auto"/>
        <w:rPr>
          <w:rFonts w:ascii="Arial" w:hAnsi="Arial" w:cs="Arial"/>
          <w:szCs w:val="24"/>
        </w:rPr>
      </w:pPr>
      <w:r w:rsidRPr="009B2AE0">
        <w:rPr>
          <w:rFonts w:ascii="Arial" w:hAnsi="Arial" w:cs="Arial"/>
          <w:szCs w:val="24"/>
        </w:rPr>
        <w:t xml:space="preserve">the </w:t>
      </w:r>
      <w:r w:rsidR="00925664" w:rsidRPr="009B2AE0">
        <w:rPr>
          <w:rFonts w:ascii="Arial" w:hAnsi="Arial" w:cs="Arial"/>
          <w:szCs w:val="24"/>
        </w:rPr>
        <w:t xml:space="preserve">broad </w:t>
      </w:r>
      <w:r w:rsidRPr="009B2AE0">
        <w:rPr>
          <w:rFonts w:ascii="Arial" w:hAnsi="Arial" w:cs="Arial"/>
          <w:szCs w:val="24"/>
        </w:rPr>
        <w:t xml:space="preserve">strategy </w:t>
      </w:r>
      <w:r w:rsidR="00925664" w:rsidRPr="009B2AE0">
        <w:rPr>
          <w:rFonts w:ascii="Arial" w:hAnsi="Arial" w:cs="Arial"/>
          <w:szCs w:val="24"/>
        </w:rPr>
        <w:t xml:space="preserve">underpinning the </w:t>
      </w:r>
      <w:r w:rsidRPr="009B2AE0">
        <w:rPr>
          <w:rFonts w:ascii="Arial" w:hAnsi="Arial" w:cs="Arial"/>
          <w:szCs w:val="24"/>
        </w:rPr>
        <w:t xml:space="preserve">deliver the project </w:t>
      </w:r>
    </w:p>
    <w:p w:rsidR="0072791E" w:rsidRPr="009B2AE0" w:rsidRDefault="0072791E" w:rsidP="0072791E">
      <w:pPr>
        <w:pStyle w:val="ListParagraph"/>
        <w:numPr>
          <w:ilvl w:val="0"/>
          <w:numId w:val="29"/>
        </w:numPr>
        <w:spacing w:after="0" w:line="240" w:lineRule="auto"/>
        <w:rPr>
          <w:rFonts w:ascii="Arial" w:hAnsi="Arial" w:cs="Arial"/>
          <w:szCs w:val="24"/>
        </w:rPr>
      </w:pPr>
      <w:r w:rsidRPr="009B2AE0">
        <w:rPr>
          <w:rFonts w:ascii="Arial" w:hAnsi="Arial" w:cs="Arial"/>
          <w:szCs w:val="24"/>
        </w:rPr>
        <w:t>identify</w:t>
      </w:r>
      <w:r w:rsidR="00925664" w:rsidRPr="009B2AE0">
        <w:rPr>
          <w:rFonts w:ascii="Arial" w:hAnsi="Arial" w:cs="Arial"/>
          <w:szCs w:val="24"/>
        </w:rPr>
        <w:t>ing</w:t>
      </w:r>
      <w:r w:rsidRPr="009B2AE0">
        <w:rPr>
          <w:rFonts w:ascii="Arial" w:hAnsi="Arial" w:cs="Arial"/>
          <w:szCs w:val="24"/>
        </w:rPr>
        <w:t xml:space="preserve"> and act</w:t>
      </w:r>
      <w:r w:rsidR="00925664" w:rsidRPr="009B2AE0">
        <w:rPr>
          <w:rFonts w:ascii="Arial" w:hAnsi="Arial" w:cs="Arial"/>
          <w:szCs w:val="24"/>
        </w:rPr>
        <w:t>ing</w:t>
      </w:r>
      <w:r w:rsidRPr="009B2AE0">
        <w:rPr>
          <w:rFonts w:ascii="Arial" w:hAnsi="Arial" w:cs="Arial"/>
          <w:szCs w:val="24"/>
        </w:rPr>
        <w:t xml:space="preserve"> on opportunities to provide added value </w:t>
      </w:r>
    </w:p>
    <w:p w:rsidR="0072791E" w:rsidRPr="009B2AE0" w:rsidRDefault="0072791E" w:rsidP="0072791E">
      <w:pPr>
        <w:pStyle w:val="ListParagraph"/>
        <w:numPr>
          <w:ilvl w:val="0"/>
          <w:numId w:val="29"/>
        </w:numPr>
        <w:spacing w:after="0" w:line="240" w:lineRule="auto"/>
        <w:rPr>
          <w:rFonts w:ascii="Arial" w:hAnsi="Arial" w:cs="Arial"/>
          <w:szCs w:val="24"/>
        </w:rPr>
      </w:pPr>
      <w:r w:rsidRPr="009B2AE0">
        <w:rPr>
          <w:rFonts w:ascii="Arial" w:hAnsi="Arial" w:cs="Arial"/>
          <w:szCs w:val="24"/>
        </w:rPr>
        <w:t>work</w:t>
      </w:r>
      <w:r w:rsidR="00925664" w:rsidRPr="009B2AE0">
        <w:rPr>
          <w:rFonts w:ascii="Arial" w:hAnsi="Arial" w:cs="Arial"/>
          <w:szCs w:val="24"/>
        </w:rPr>
        <w:t>ing</w:t>
      </w:r>
      <w:r w:rsidRPr="009B2AE0">
        <w:rPr>
          <w:rFonts w:ascii="Arial" w:hAnsi="Arial" w:cs="Arial"/>
          <w:szCs w:val="24"/>
        </w:rPr>
        <w:t xml:space="preserve"> together to make lasting improvement</w:t>
      </w:r>
      <w:r w:rsidR="00925664" w:rsidRPr="009B2AE0">
        <w:rPr>
          <w:rFonts w:ascii="Arial" w:hAnsi="Arial" w:cs="Arial"/>
          <w:szCs w:val="24"/>
        </w:rPr>
        <w:t>s</w:t>
      </w:r>
      <w:r w:rsidRPr="009B2AE0">
        <w:rPr>
          <w:rFonts w:ascii="Arial" w:hAnsi="Arial" w:cs="Arial"/>
          <w:szCs w:val="24"/>
        </w:rPr>
        <w:t xml:space="preserve"> which reduce isolation and loneliness in </w:t>
      </w:r>
      <w:r w:rsidR="00D339E9" w:rsidRPr="009B2AE0">
        <w:rPr>
          <w:rFonts w:ascii="Arial" w:hAnsi="Arial" w:cs="Arial"/>
          <w:szCs w:val="24"/>
        </w:rPr>
        <w:t>Camden</w:t>
      </w:r>
      <w:r w:rsidRPr="009B2AE0">
        <w:rPr>
          <w:rFonts w:ascii="Arial" w:hAnsi="Arial" w:cs="Arial"/>
          <w:szCs w:val="24"/>
        </w:rPr>
        <w:t xml:space="preserve"> </w:t>
      </w:r>
    </w:p>
    <w:p w:rsidR="0072791E" w:rsidRPr="009B2AE0" w:rsidRDefault="00925664" w:rsidP="0072791E">
      <w:pPr>
        <w:pStyle w:val="ListParagraph"/>
        <w:numPr>
          <w:ilvl w:val="0"/>
          <w:numId w:val="29"/>
        </w:numPr>
        <w:spacing w:after="0" w:line="240" w:lineRule="auto"/>
        <w:rPr>
          <w:rFonts w:ascii="Arial" w:hAnsi="Arial" w:cs="Arial"/>
          <w:szCs w:val="24"/>
        </w:rPr>
      </w:pPr>
      <w:proofErr w:type="gramStart"/>
      <w:r w:rsidRPr="009B2AE0">
        <w:rPr>
          <w:rFonts w:ascii="Arial" w:hAnsi="Arial" w:cs="Arial"/>
          <w:szCs w:val="24"/>
        </w:rPr>
        <w:t>supporting</w:t>
      </w:r>
      <w:proofErr w:type="gramEnd"/>
      <w:r w:rsidRPr="009B2AE0">
        <w:rPr>
          <w:rFonts w:ascii="Arial" w:hAnsi="Arial" w:cs="Arial"/>
          <w:szCs w:val="24"/>
        </w:rPr>
        <w:t xml:space="preserve"> the Lead Partner and delivery partners in </w:t>
      </w:r>
      <w:r w:rsidR="0072791E" w:rsidRPr="009B2AE0">
        <w:rPr>
          <w:rFonts w:ascii="Arial" w:hAnsi="Arial" w:cs="Arial"/>
          <w:szCs w:val="24"/>
        </w:rPr>
        <w:t>achiev</w:t>
      </w:r>
      <w:r w:rsidRPr="009B2AE0">
        <w:rPr>
          <w:rFonts w:ascii="Arial" w:hAnsi="Arial" w:cs="Arial"/>
          <w:szCs w:val="24"/>
        </w:rPr>
        <w:t>ing</w:t>
      </w:r>
      <w:r w:rsidR="0072791E" w:rsidRPr="009B2AE0">
        <w:rPr>
          <w:rFonts w:ascii="Arial" w:hAnsi="Arial" w:cs="Arial"/>
          <w:szCs w:val="24"/>
        </w:rPr>
        <w:t xml:space="preserve"> the agreed outcomes of the project.</w:t>
      </w:r>
    </w:p>
    <w:p w:rsidR="0072791E" w:rsidRPr="009B2AE0" w:rsidRDefault="0072791E" w:rsidP="00FA4F4D">
      <w:pPr>
        <w:autoSpaceDE w:val="0"/>
        <w:autoSpaceDN w:val="0"/>
        <w:adjustRightInd w:val="0"/>
        <w:spacing w:after="0" w:line="240" w:lineRule="auto"/>
        <w:rPr>
          <w:rFonts w:ascii="Arial" w:hAnsi="Arial" w:cs="Arial"/>
          <w:color w:val="000000"/>
          <w:szCs w:val="24"/>
        </w:rPr>
      </w:pPr>
    </w:p>
    <w:p w:rsidR="00717E41" w:rsidRPr="009B2AE0" w:rsidRDefault="00717E41" w:rsidP="00FA4F4D">
      <w:pPr>
        <w:spacing w:after="0" w:line="240" w:lineRule="auto"/>
        <w:rPr>
          <w:rFonts w:ascii="Arial" w:hAnsi="Arial" w:cs="Arial"/>
          <w:szCs w:val="24"/>
        </w:rPr>
      </w:pPr>
      <w:r w:rsidRPr="009B2AE0">
        <w:rPr>
          <w:rFonts w:ascii="Arial" w:hAnsi="Arial" w:cs="Arial"/>
          <w:szCs w:val="24"/>
        </w:rPr>
        <w:t xml:space="preserve">Each organisation has one vote (even if there is more than one person from any organisation on the </w:t>
      </w:r>
      <w:r w:rsidR="00877250">
        <w:rPr>
          <w:rFonts w:ascii="Arial" w:hAnsi="Arial" w:cs="Arial"/>
          <w:szCs w:val="24"/>
        </w:rPr>
        <w:t>SB</w:t>
      </w:r>
      <w:r w:rsidRPr="009B2AE0">
        <w:rPr>
          <w:rFonts w:ascii="Arial" w:hAnsi="Arial" w:cs="Arial"/>
          <w:szCs w:val="24"/>
        </w:rPr>
        <w:t xml:space="preserve">).  Each representative of the </w:t>
      </w:r>
      <w:r w:rsidR="007A0BE7">
        <w:rPr>
          <w:rFonts w:ascii="Arial" w:hAnsi="Arial" w:cs="Arial"/>
          <w:szCs w:val="24"/>
        </w:rPr>
        <w:t xml:space="preserve">Ageing Better in Camden Older People’s Advisory Group </w:t>
      </w:r>
      <w:r w:rsidR="00C767AD" w:rsidRPr="009B2AE0">
        <w:rPr>
          <w:rFonts w:ascii="Arial" w:hAnsi="Arial" w:cs="Arial"/>
          <w:szCs w:val="24"/>
        </w:rPr>
        <w:t>will</w:t>
      </w:r>
      <w:r w:rsidRPr="009B2AE0">
        <w:rPr>
          <w:rFonts w:ascii="Arial" w:hAnsi="Arial" w:cs="Arial"/>
          <w:szCs w:val="24"/>
        </w:rPr>
        <w:t xml:space="preserve"> have one vote (t</w:t>
      </w:r>
      <w:r w:rsidR="00BD6E9C" w:rsidRPr="009B2AE0">
        <w:rPr>
          <w:rFonts w:ascii="Arial" w:hAnsi="Arial" w:cs="Arial"/>
          <w:szCs w:val="24"/>
        </w:rPr>
        <w:t>wo</w:t>
      </w:r>
      <w:r w:rsidRPr="009B2AE0">
        <w:rPr>
          <w:rFonts w:ascii="Arial" w:hAnsi="Arial" w:cs="Arial"/>
          <w:szCs w:val="24"/>
        </w:rPr>
        <w:t xml:space="preserve"> in total). </w:t>
      </w:r>
    </w:p>
    <w:p w:rsidR="00717E41" w:rsidRPr="009B2AE0" w:rsidRDefault="00717E41" w:rsidP="00FA4F4D">
      <w:pPr>
        <w:spacing w:after="0" w:line="240" w:lineRule="auto"/>
        <w:rPr>
          <w:rFonts w:ascii="Arial" w:hAnsi="Arial" w:cs="Arial"/>
          <w:szCs w:val="24"/>
        </w:rPr>
      </w:pPr>
    </w:p>
    <w:p w:rsidR="00B72356" w:rsidRPr="009B2AE0" w:rsidRDefault="008B4F04" w:rsidP="00FA4F4D">
      <w:pPr>
        <w:spacing w:after="0" w:line="240" w:lineRule="auto"/>
        <w:rPr>
          <w:rFonts w:ascii="Arial" w:hAnsi="Arial" w:cs="Arial"/>
          <w:szCs w:val="24"/>
        </w:rPr>
      </w:pPr>
      <w:r w:rsidRPr="009B2AE0">
        <w:rPr>
          <w:rFonts w:ascii="Arial" w:hAnsi="Arial" w:cs="Arial"/>
          <w:szCs w:val="24"/>
        </w:rPr>
        <w:t xml:space="preserve">The quorum for any meeting and decision is </w:t>
      </w:r>
      <w:r w:rsidR="00E80E9C">
        <w:rPr>
          <w:rFonts w:ascii="Arial" w:hAnsi="Arial" w:cs="Arial"/>
          <w:szCs w:val="24"/>
        </w:rPr>
        <w:t>5</w:t>
      </w:r>
      <w:r w:rsidRPr="009B2AE0">
        <w:rPr>
          <w:rFonts w:ascii="Arial" w:hAnsi="Arial" w:cs="Arial"/>
          <w:szCs w:val="24"/>
        </w:rPr>
        <w:t xml:space="preserve"> </w:t>
      </w:r>
      <w:r w:rsidR="00877250">
        <w:rPr>
          <w:rFonts w:ascii="Arial" w:hAnsi="Arial" w:cs="Arial"/>
          <w:szCs w:val="24"/>
        </w:rPr>
        <w:t>SB</w:t>
      </w:r>
      <w:r w:rsidRPr="009B2AE0">
        <w:rPr>
          <w:rFonts w:ascii="Arial" w:hAnsi="Arial" w:cs="Arial"/>
          <w:szCs w:val="24"/>
        </w:rPr>
        <w:t xml:space="preserve"> members</w:t>
      </w:r>
      <w:r w:rsidR="0072791E" w:rsidRPr="009B2AE0">
        <w:rPr>
          <w:rFonts w:ascii="Arial" w:hAnsi="Arial" w:cs="Arial"/>
          <w:szCs w:val="24"/>
        </w:rPr>
        <w:t xml:space="preserve">, representing at least </w:t>
      </w:r>
      <w:r w:rsidR="00DF11A5" w:rsidRPr="009B2AE0">
        <w:rPr>
          <w:rFonts w:ascii="Arial" w:hAnsi="Arial" w:cs="Arial"/>
          <w:szCs w:val="24"/>
        </w:rPr>
        <w:t>4</w:t>
      </w:r>
      <w:r w:rsidR="0072791E" w:rsidRPr="009B2AE0">
        <w:rPr>
          <w:rFonts w:ascii="Arial" w:hAnsi="Arial" w:cs="Arial"/>
          <w:szCs w:val="24"/>
        </w:rPr>
        <w:t xml:space="preserve"> different organisations</w:t>
      </w:r>
      <w:r w:rsidRPr="009B2AE0">
        <w:rPr>
          <w:rFonts w:ascii="Arial" w:hAnsi="Arial" w:cs="Arial"/>
          <w:szCs w:val="24"/>
        </w:rPr>
        <w:t xml:space="preserve">.  </w:t>
      </w:r>
      <w:r w:rsidR="003208E7">
        <w:rPr>
          <w:rFonts w:ascii="Arial" w:hAnsi="Arial" w:cs="Arial"/>
          <w:szCs w:val="24"/>
        </w:rPr>
        <w:t>A representative from t</w:t>
      </w:r>
      <w:r w:rsidR="00683CD5" w:rsidRPr="009B2AE0">
        <w:rPr>
          <w:rFonts w:ascii="Arial" w:hAnsi="Arial" w:cs="Arial"/>
          <w:szCs w:val="24"/>
        </w:rPr>
        <w:t xml:space="preserve">he Lead Organisation, </w:t>
      </w:r>
      <w:r w:rsidR="00D339E9" w:rsidRPr="009B2AE0">
        <w:rPr>
          <w:rFonts w:ascii="Arial" w:hAnsi="Arial" w:cs="Arial"/>
          <w:szCs w:val="24"/>
        </w:rPr>
        <w:t>Age UK Camden</w:t>
      </w:r>
      <w:r w:rsidR="00683CD5" w:rsidRPr="009B2AE0">
        <w:rPr>
          <w:rFonts w:ascii="Arial" w:hAnsi="Arial" w:cs="Arial"/>
          <w:szCs w:val="24"/>
        </w:rPr>
        <w:t>,</w:t>
      </w:r>
      <w:r w:rsidR="00B72356" w:rsidRPr="009B2AE0">
        <w:rPr>
          <w:rFonts w:ascii="Arial" w:hAnsi="Arial" w:cs="Arial"/>
          <w:szCs w:val="24"/>
        </w:rPr>
        <w:t xml:space="preserve"> must be present at the meeting for it to be quorate.  </w:t>
      </w:r>
    </w:p>
    <w:p w:rsidR="00717E41" w:rsidRPr="009B2AE0" w:rsidRDefault="00717E41" w:rsidP="00FA4F4D">
      <w:pPr>
        <w:spacing w:after="0" w:line="240" w:lineRule="auto"/>
        <w:rPr>
          <w:rFonts w:ascii="Arial" w:hAnsi="Arial" w:cs="Arial"/>
          <w:szCs w:val="24"/>
        </w:rPr>
      </w:pPr>
    </w:p>
    <w:p w:rsidR="00B376E1" w:rsidRPr="009B2AE0" w:rsidRDefault="008B4F04" w:rsidP="00FA4F4D">
      <w:pPr>
        <w:spacing w:after="0" w:line="240" w:lineRule="auto"/>
        <w:rPr>
          <w:rFonts w:ascii="Arial" w:hAnsi="Arial" w:cs="Arial"/>
          <w:szCs w:val="24"/>
        </w:rPr>
      </w:pPr>
      <w:r w:rsidRPr="009B2AE0">
        <w:rPr>
          <w:rFonts w:ascii="Arial" w:hAnsi="Arial" w:cs="Arial"/>
          <w:szCs w:val="24"/>
        </w:rPr>
        <w:t>Decisions will be by simple majority.</w:t>
      </w:r>
      <w:r w:rsidR="001701BA" w:rsidRPr="009B2AE0">
        <w:rPr>
          <w:rFonts w:ascii="Arial" w:hAnsi="Arial" w:cs="Arial"/>
          <w:szCs w:val="24"/>
        </w:rPr>
        <w:t xml:space="preserve">  </w:t>
      </w:r>
      <w:r w:rsidR="00B376E1" w:rsidRPr="009B2AE0">
        <w:rPr>
          <w:rFonts w:ascii="Arial" w:hAnsi="Arial" w:cs="Arial"/>
          <w:szCs w:val="24"/>
        </w:rPr>
        <w:t xml:space="preserve">Agreements required between meetings can be made electronically/by email </w:t>
      </w:r>
      <w:r w:rsidR="00DB280A" w:rsidRPr="009B2AE0">
        <w:rPr>
          <w:rFonts w:ascii="Arial" w:hAnsi="Arial" w:cs="Arial"/>
          <w:szCs w:val="24"/>
        </w:rPr>
        <w:t xml:space="preserve">if a quorum of </w:t>
      </w:r>
      <w:r w:rsidR="00DF11A5" w:rsidRPr="009B2AE0">
        <w:rPr>
          <w:rFonts w:ascii="Arial" w:hAnsi="Arial" w:cs="Arial"/>
          <w:szCs w:val="24"/>
        </w:rPr>
        <w:t>5</w:t>
      </w:r>
      <w:r w:rsidR="00DB280A" w:rsidRPr="009B2AE0">
        <w:rPr>
          <w:rFonts w:ascii="Arial" w:hAnsi="Arial" w:cs="Arial"/>
          <w:szCs w:val="24"/>
        </w:rPr>
        <w:t xml:space="preserve"> is reached</w:t>
      </w:r>
      <w:r w:rsidR="00B72356" w:rsidRPr="009B2AE0">
        <w:rPr>
          <w:rFonts w:ascii="Arial" w:hAnsi="Arial" w:cs="Arial"/>
          <w:szCs w:val="24"/>
        </w:rPr>
        <w:t xml:space="preserve"> (including </w:t>
      </w:r>
      <w:r w:rsidR="00D339E9" w:rsidRPr="009B2AE0">
        <w:rPr>
          <w:rFonts w:ascii="Arial" w:hAnsi="Arial" w:cs="Arial"/>
          <w:szCs w:val="24"/>
        </w:rPr>
        <w:t>Age UK Camden</w:t>
      </w:r>
      <w:r w:rsidR="00B72356" w:rsidRPr="009B2AE0">
        <w:rPr>
          <w:rFonts w:ascii="Arial" w:hAnsi="Arial" w:cs="Arial"/>
          <w:szCs w:val="24"/>
        </w:rPr>
        <w:t>)</w:t>
      </w:r>
      <w:r w:rsidR="00B376E1" w:rsidRPr="009B2AE0">
        <w:rPr>
          <w:rFonts w:ascii="Arial" w:hAnsi="Arial" w:cs="Arial"/>
          <w:szCs w:val="24"/>
        </w:rPr>
        <w:t>.</w:t>
      </w:r>
      <w:r w:rsidRPr="009B2AE0">
        <w:rPr>
          <w:rFonts w:ascii="Arial" w:hAnsi="Arial" w:cs="Arial"/>
          <w:szCs w:val="24"/>
        </w:rPr>
        <w:t xml:space="preserve">  </w:t>
      </w:r>
    </w:p>
    <w:p w:rsidR="00C87340" w:rsidRPr="009B2AE0" w:rsidRDefault="00C87340" w:rsidP="00FA4F4D">
      <w:pPr>
        <w:spacing w:after="0" w:line="240" w:lineRule="auto"/>
        <w:rPr>
          <w:rFonts w:ascii="Arial" w:hAnsi="Arial" w:cs="Arial"/>
          <w:szCs w:val="24"/>
        </w:rPr>
      </w:pPr>
    </w:p>
    <w:p w:rsidR="00DB280A" w:rsidRPr="009B2AE0" w:rsidRDefault="008B4F04" w:rsidP="00DF11A5">
      <w:pPr>
        <w:spacing w:after="0" w:line="240" w:lineRule="auto"/>
        <w:rPr>
          <w:rFonts w:ascii="Arial" w:hAnsi="Arial" w:cs="Arial"/>
          <w:color w:val="000000"/>
          <w:szCs w:val="24"/>
        </w:rPr>
      </w:pPr>
      <w:r w:rsidRPr="009B2AE0">
        <w:rPr>
          <w:rFonts w:ascii="Arial" w:hAnsi="Arial" w:cs="Arial"/>
          <w:color w:val="000000"/>
          <w:szCs w:val="24"/>
        </w:rPr>
        <w:t>A</w:t>
      </w:r>
      <w:r w:rsidR="00DA4C65" w:rsidRPr="009B2AE0">
        <w:rPr>
          <w:rFonts w:ascii="Arial" w:hAnsi="Arial" w:cs="Arial"/>
          <w:color w:val="000000"/>
          <w:szCs w:val="24"/>
        </w:rPr>
        <w:t>ll a</w:t>
      </w:r>
      <w:r w:rsidRPr="009B2AE0">
        <w:rPr>
          <w:rFonts w:ascii="Arial" w:hAnsi="Arial" w:cs="Arial"/>
          <w:color w:val="000000"/>
          <w:szCs w:val="24"/>
        </w:rPr>
        <w:t xml:space="preserve">greed actions and decisions will be recorded </w:t>
      </w:r>
      <w:r w:rsidR="00FC40B3" w:rsidRPr="009B2AE0">
        <w:rPr>
          <w:rFonts w:ascii="Arial" w:hAnsi="Arial" w:cs="Arial"/>
          <w:color w:val="000000"/>
          <w:szCs w:val="24"/>
        </w:rPr>
        <w:t xml:space="preserve">in the minutes </w:t>
      </w:r>
      <w:r w:rsidRPr="009B2AE0">
        <w:rPr>
          <w:rFonts w:ascii="Arial" w:hAnsi="Arial" w:cs="Arial"/>
          <w:color w:val="000000"/>
          <w:szCs w:val="24"/>
        </w:rPr>
        <w:t>and shared</w:t>
      </w:r>
      <w:r w:rsidR="00DA4C65" w:rsidRPr="009B2AE0">
        <w:rPr>
          <w:rFonts w:ascii="Arial" w:hAnsi="Arial" w:cs="Arial"/>
          <w:color w:val="000000"/>
          <w:szCs w:val="24"/>
        </w:rPr>
        <w:t xml:space="preserve">. </w:t>
      </w:r>
      <w:r w:rsidR="00877250">
        <w:rPr>
          <w:rFonts w:ascii="Arial" w:hAnsi="Arial" w:cs="Arial"/>
          <w:color w:val="000000"/>
          <w:szCs w:val="24"/>
        </w:rPr>
        <w:t>SB</w:t>
      </w:r>
      <w:r w:rsidR="00DA4C65" w:rsidRPr="009B2AE0">
        <w:rPr>
          <w:rFonts w:ascii="Arial" w:hAnsi="Arial" w:cs="Arial"/>
          <w:color w:val="000000"/>
          <w:szCs w:val="24"/>
        </w:rPr>
        <w:t xml:space="preserve"> members with actions</w:t>
      </w:r>
      <w:r w:rsidRPr="009B2AE0">
        <w:rPr>
          <w:rFonts w:ascii="Arial" w:hAnsi="Arial" w:cs="Arial"/>
          <w:color w:val="000000"/>
          <w:szCs w:val="24"/>
        </w:rPr>
        <w:t xml:space="preserve"> will be expected to deliver these by an agreed deadline and report on progress either by email or directly in meetings.  </w:t>
      </w:r>
    </w:p>
    <w:p w:rsidR="00CF17F0" w:rsidRPr="009B2AE0" w:rsidRDefault="00CF17F0" w:rsidP="00DF11A5">
      <w:pPr>
        <w:spacing w:after="0" w:line="240" w:lineRule="auto"/>
        <w:rPr>
          <w:rFonts w:ascii="Arial" w:hAnsi="Arial" w:cs="Arial"/>
          <w:color w:val="000000"/>
          <w:szCs w:val="24"/>
        </w:rPr>
      </w:pPr>
    </w:p>
    <w:p w:rsidR="00CF17F0" w:rsidRPr="009B2AE0" w:rsidRDefault="00CF17F0" w:rsidP="00DF11A5">
      <w:pPr>
        <w:spacing w:after="0" w:line="240" w:lineRule="auto"/>
        <w:rPr>
          <w:rFonts w:ascii="Arial" w:hAnsi="Arial" w:cs="Arial"/>
        </w:rPr>
      </w:pPr>
      <w:r w:rsidRPr="009B2AE0">
        <w:rPr>
          <w:rFonts w:ascii="Arial" w:hAnsi="Arial" w:cs="Arial"/>
          <w:b/>
          <w:bCs/>
        </w:rPr>
        <w:t xml:space="preserve">Conflicts of Interest: </w:t>
      </w:r>
      <w:r w:rsidR="0012641C">
        <w:rPr>
          <w:rFonts w:ascii="Arial" w:hAnsi="Arial" w:cs="Arial"/>
        </w:rPr>
        <w:t xml:space="preserve"> Declarations of interest will be a standard item at the start of each board meeting agenda to give members the opportunity to </w:t>
      </w:r>
      <w:r w:rsidR="00085674" w:rsidRPr="009B2AE0">
        <w:rPr>
          <w:rFonts w:ascii="Arial" w:hAnsi="Arial" w:cs="Arial"/>
        </w:rPr>
        <w:t xml:space="preserve">inform the Chair of any potential or actual </w:t>
      </w:r>
      <w:r w:rsidRPr="009B2AE0">
        <w:rPr>
          <w:rFonts w:ascii="Arial" w:hAnsi="Arial" w:cs="Arial"/>
        </w:rPr>
        <w:t xml:space="preserve">interest in </w:t>
      </w:r>
      <w:r w:rsidR="00085674" w:rsidRPr="009B2AE0">
        <w:rPr>
          <w:rFonts w:ascii="Arial" w:hAnsi="Arial" w:cs="Arial"/>
        </w:rPr>
        <w:t>any item</w:t>
      </w:r>
      <w:r w:rsidRPr="009B2AE0">
        <w:rPr>
          <w:rFonts w:ascii="Arial" w:hAnsi="Arial" w:cs="Arial"/>
        </w:rPr>
        <w:t xml:space="preserve"> arising at </w:t>
      </w:r>
      <w:r w:rsidR="0012641C">
        <w:rPr>
          <w:rFonts w:ascii="Arial" w:hAnsi="Arial" w:cs="Arial"/>
        </w:rPr>
        <w:t>the</w:t>
      </w:r>
      <w:r w:rsidR="0012641C" w:rsidRPr="009B2AE0">
        <w:rPr>
          <w:rFonts w:ascii="Arial" w:hAnsi="Arial" w:cs="Arial"/>
        </w:rPr>
        <w:t xml:space="preserve"> </w:t>
      </w:r>
      <w:r w:rsidRPr="009B2AE0">
        <w:rPr>
          <w:rFonts w:ascii="Arial" w:hAnsi="Arial" w:cs="Arial"/>
        </w:rPr>
        <w:t>meeting</w:t>
      </w:r>
      <w:r w:rsidR="0012641C">
        <w:rPr>
          <w:rFonts w:ascii="Arial" w:hAnsi="Arial" w:cs="Arial"/>
        </w:rPr>
        <w:t>.</w:t>
      </w:r>
      <w:r w:rsidRPr="009B2AE0">
        <w:rPr>
          <w:rFonts w:ascii="Arial" w:hAnsi="Arial" w:cs="Arial"/>
        </w:rPr>
        <w:t xml:space="preserve"> </w:t>
      </w:r>
      <w:r w:rsidR="00085674" w:rsidRPr="009B2AE0">
        <w:rPr>
          <w:rFonts w:ascii="Arial" w:hAnsi="Arial" w:cs="Arial"/>
        </w:rPr>
        <w:t>T</w:t>
      </w:r>
      <w:r w:rsidRPr="009B2AE0">
        <w:rPr>
          <w:rFonts w:ascii="Arial" w:hAnsi="Arial" w:cs="Arial"/>
        </w:rPr>
        <w:t xml:space="preserve">he Chair </w:t>
      </w:r>
      <w:r w:rsidR="00085674" w:rsidRPr="009B2AE0">
        <w:rPr>
          <w:rFonts w:ascii="Arial" w:hAnsi="Arial" w:cs="Arial"/>
        </w:rPr>
        <w:t>may decide, depending on the nature of the interest, to ask the partner to</w:t>
      </w:r>
      <w:r w:rsidRPr="009B2AE0">
        <w:rPr>
          <w:rFonts w:ascii="Arial" w:hAnsi="Arial" w:cs="Arial"/>
        </w:rPr>
        <w:t xml:space="preserve"> withdraw from the meeting while it is being discussed.  This will be recorded in the </w:t>
      </w:r>
      <w:r w:rsidR="00FC40B3" w:rsidRPr="009B2AE0">
        <w:rPr>
          <w:rFonts w:ascii="Arial" w:hAnsi="Arial" w:cs="Arial"/>
        </w:rPr>
        <w:t>m</w:t>
      </w:r>
      <w:r w:rsidRPr="009B2AE0">
        <w:rPr>
          <w:rFonts w:ascii="Arial" w:hAnsi="Arial" w:cs="Arial"/>
        </w:rPr>
        <w:t xml:space="preserve">inutes of the meeting.  A partner should </w:t>
      </w:r>
      <w:r w:rsidR="00085674" w:rsidRPr="009B2AE0">
        <w:rPr>
          <w:rFonts w:ascii="Arial" w:hAnsi="Arial" w:cs="Arial"/>
        </w:rPr>
        <w:t xml:space="preserve">declare an interest and </w:t>
      </w:r>
      <w:r w:rsidRPr="009B2AE0">
        <w:rPr>
          <w:rFonts w:ascii="Arial" w:hAnsi="Arial" w:cs="Arial"/>
        </w:rPr>
        <w:t>not participate in the discussion or decision making if:</w:t>
      </w:r>
    </w:p>
    <w:p w:rsidR="00DF11A5" w:rsidRPr="009B2AE0" w:rsidRDefault="00DF11A5" w:rsidP="00DF11A5">
      <w:pPr>
        <w:spacing w:after="0" w:line="240" w:lineRule="auto"/>
        <w:rPr>
          <w:rFonts w:ascii="Arial" w:hAnsi="Arial" w:cs="Arial"/>
        </w:rPr>
      </w:pPr>
    </w:p>
    <w:p w:rsidR="00CF17F0" w:rsidRPr="009B2AE0" w:rsidRDefault="00CF17F0" w:rsidP="00DF11A5">
      <w:pPr>
        <w:numPr>
          <w:ilvl w:val="0"/>
          <w:numId w:val="17"/>
        </w:numPr>
        <w:autoSpaceDE w:val="0"/>
        <w:autoSpaceDN w:val="0"/>
        <w:adjustRightInd w:val="0"/>
        <w:spacing w:after="0" w:line="240" w:lineRule="auto"/>
        <w:rPr>
          <w:rFonts w:ascii="Arial" w:hAnsi="Arial" w:cs="Arial"/>
          <w:color w:val="000000"/>
          <w:szCs w:val="24"/>
        </w:rPr>
      </w:pPr>
      <w:r w:rsidRPr="009B2AE0">
        <w:rPr>
          <w:rFonts w:ascii="Arial" w:hAnsi="Arial" w:cs="Arial"/>
          <w:color w:val="000000"/>
          <w:szCs w:val="24"/>
        </w:rPr>
        <w:t xml:space="preserve">they have, or their organisation has, a direct financial interest  </w:t>
      </w:r>
    </w:p>
    <w:p w:rsidR="00CF17F0" w:rsidRPr="009B2AE0" w:rsidRDefault="00CF17F0" w:rsidP="00CF17F0">
      <w:pPr>
        <w:numPr>
          <w:ilvl w:val="0"/>
          <w:numId w:val="17"/>
        </w:numPr>
        <w:autoSpaceDE w:val="0"/>
        <w:autoSpaceDN w:val="0"/>
        <w:adjustRightInd w:val="0"/>
        <w:spacing w:after="0" w:line="240" w:lineRule="auto"/>
        <w:rPr>
          <w:rFonts w:ascii="Arial" w:hAnsi="Arial" w:cs="Arial"/>
          <w:color w:val="000000"/>
          <w:szCs w:val="24"/>
        </w:rPr>
      </w:pPr>
      <w:r w:rsidRPr="009B2AE0">
        <w:rPr>
          <w:rFonts w:ascii="Arial" w:hAnsi="Arial" w:cs="Arial"/>
          <w:color w:val="000000"/>
          <w:szCs w:val="24"/>
        </w:rPr>
        <w:t xml:space="preserve">their personal interest </w:t>
      </w:r>
      <w:r w:rsidR="00085674" w:rsidRPr="009B2AE0">
        <w:rPr>
          <w:rFonts w:ascii="Arial" w:hAnsi="Arial" w:cs="Arial"/>
          <w:color w:val="000000"/>
          <w:szCs w:val="24"/>
        </w:rPr>
        <w:t>may create</w:t>
      </w:r>
      <w:r w:rsidRPr="009B2AE0">
        <w:rPr>
          <w:rFonts w:ascii="Arial" w:hAnsi="Arial" w:cs="Arial"/>
          <w:color w:val="000000"/>
          <w:szCs w:val="24"/>
        </w:rPr>
        <w:t xml:space="preserve"> a danger of bias in the discussions</w:t>
      </w:r>
    </w:p>
    <w:p w:rsidR="00085674" w:rsidRPr="009B2AE0" w:rsidRDefault="00CF17F0" w:rsidP="00CF17F0">
      <w:pPr>
        <w:numPr>
          <w:ilvl w:val="0"/>
          <w:numId w:val="17"/>
        </w:numPr>
        <w:autoSpaceDE w:val="0"/>
        <w:autoSpaceDN w:val="0"/>
        <w:adjustRightInd w:val="0"/>
        <w:spacing w:after="0" w:line="240" w:lineRule="auto"/>
        <w:rPr>
          <w:rFonts w:ascii="Arial" w:hAnsi="Arial" w:cs="Arial"/>
          <w:color w:val="000000"/>
          <w:szCs w:val="24"/>
        </w:rPr>
      </w:pPr>
      <w:r w:rsidRPr="009B2AE0">
        <w:rPr>
          <w:rFonts w:ascii="Arial" w:hAnsi="Arial" w:cs="Arial"/>
          <w:color w:val="000000"/>
          <w:szCs w:val="24"/>
        </w:rPr>
        <w:t>they could be seen to use their position to  secure preferential treatment for themselves or those with whom they are connected (</w:t>
      </w:r>
      <w:r w:rsidR="00FC40B3" w:rsidRPr="009B2AE0">
        <w:rPr>
          <w:rFonts w:ascii="Arial" w:hAnsi="Arial" w:cs="Arial"/>
          <w:color w:val="000000"/>
          <w:szCs w:val="24"/>
        </w:rPr>
        <w:t xml:space="preserve">including </w:t>
      </w:r>
      <w:r w:rsidRPr="009B2AE0">
        <w:rPr>
          <w:rFonts w:ascii="Arial" w:hAnsi="Arial" w:cs="Arial"/>
          <w:color w:val="000000"/>
          <w:szCs w:val="24"/>
        </w:rPr>
        <w:t>friend or family)</w:t>
      </w:r>
      <w:r w:rsidR="00085674" w:rsidRPr="009B2AE0">
        <w:rPr>
          <w:rFonts w:ascii="Arial" w:hAnsi="Arial" w:cs="Arial"/>
          <w:color w:val="000000"/>
          <w:szCs w:val="24"/>
        </w:rPr>
        <w:t>, or</w:t>
      </w:r>
    </w:p>
    <w:p w:rsidR="00CF17F0" w:rsidRPr="009B2AE0" w:rsidRDefault="00085674" w:rsidP="00CF17F0">
      <w:pPr>
        <w:numPr>
          <w:ilvl w:val="0"/>
          <w:numId w:val="17"/>
        </w:numPr>
        <w:autoSpaceDE w:val="0"/>
        <w:autoSpaceDN w:val="0"/>
        <w:adjustRightInd w:val="0"/>
        <w:spacing w:after="0" w:line="240" w:lineRule="auto"/>
        <w:rPr>
          <w:rFonts w:ascii="Arial" w:hAnsi="Arial" w:cs="Arial"/>
          <w:color w:val="000000"/>
          <w:szCs w:val="24"/>
        </w:rPr>
      </w:pPr>
      <w:proofErr w:type="gramStart"/>
      <w:r w:rsidRPr="009B2AE0">
        <w:rPr>
          <w:rFonts w:ascii="Arial" w:hAnsi="Arial" w:cs="Arial"/>
          <w:color w:val="000000"/>
          <w:szCs w:val="24"/>
        </w:rPr>
        <w:t>their</w:t>
      </w:r>
      <w:proofErr w:type="gramEnd"/>
      <w:r w:rsidRPr="009B2AE0">
        <w:rPr>
          <w:rFonts w:ascii="Arial" w:hAnsi="Arial" w:cs="Arial"/>
          <w:color w:val="000000"/>
          <w:szCs w:val="24"/>
        </w:rPr>
        <w:t xml:space="preserve"> potential conflict of interest may damage the partnership’s reputation</w:t>
      </w:r>
      <w:r w:rsidR="00FC40B3" w:rsidRPr="009B2AE0">
        <w:rPr>
          <w:rFonts w:ascii="Arial" w:hAnsi="Arial" w:cs="Arial"/>
          <w:color w:val="000000"/>
          <w:szCs w:val="24"/>
        </w:rPr>
        <w:t>.</w:t>
      </w:r>
    </w:p>
    <w:p w:rsidR="00CF17F0" w:rsidRPr="009B2AE0" w:rsidRDefault="00CF17F0" w:rsidP="00FA4F4D">
      <w:pPr>
        <w:spacing w:after="0" w:line="240" w:lineRule="auto"/>
        <w:rPr>
          <w:rFonts w:ascii="Arial" w:hAnsi="Arial" w:cs="Arial"/>
          <w:b/>
          <w:color w:val="000000"/>
          <w:szCs w:val="24"/>
        </w:rPr>
      </w:pPr>
    </w:p>
    <w:p w:rsidR="00DA4C65" w:rsidRPr="009B2AE0" w:rsidRDefault="00DA4C65" w:rsidP="00FA4F4D">
      <w:pPr>
        <w:pStyle w:val="ListParagraph"/>
        <w:numPr>
          <w:ilvl w:val="0"/>
          <w:numId w:val="11"/>
        </w:numPr>
        <w:spacing w:after="0" w:line="240" w:lineRule="auto"/>
        <w:rPr>
          <w:rFonts w:ascii="Arial" w:hAnsi="Arial" w:cs="Arial"/>
          <w:b/>
          <w:color w:val="000000"/>
          <w:szCs w:val="24"/>
        </w:rPr>
      </w:pPr>
      <w:r w:rsidRPr="009B2AE0">
        <w:rPr>
          <w:rFonts w:ascii="Arial" w:hAnsi="Arial" w:cs="Arial"/>
          <w:b/>
          <w:color w:val="000000"/>
          <w:szCs w:val="24"/>
        </w:rPr>
        <w:t>Resolving problems</w:t>
      </w:r>
      <w:r w:rsidR="00CF17F0" w:rsidRPr="009B2AE0">
        <w:rPr>
          <w:rFonts w:ascii="Arial" w:hAnsi="Arial" w:cs="Arial"/>
          <w:b/>
          <w:color w:val="000000"/>
          <w:szCs w:val="24"/>
        </w:rPr>
        <w:t xml:space="preserve"> and disputes</w:t>
      </w:r>
    </w:p>
    <w:p w:rsidR="00C87340" w:rsidRPr="009B2AE0" w:rsidRDefault="00C87340" w:rsidP="00FA4F4D">
      <w:pPr>
        <w:pStyle w:val="ListParagraph"/>
        <w:spacing w:after="0" w:line="240" w:lineRule="auto"/>
        <w:ind w:left="360"/>
        <w:rPr>
          <w:rFonts w:ascii="Arial" w:hAnsi="Arial" w:cs="Arial"/>
          <w:b/>
          <w:color w:val="000000"/>
          <w:szCs w:val="24"/>
        </w:rPr>
      </w:pPr>
    </w:p>
    <w:p w:rsidR="00CF17F0" w:rsidRPr="009B2AE0" w:rsidRDefault="00DA4C65" w:rsidP="00CF17F0">
      <w:p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 xml:space="preserve">Partners agree to resolve conflicts and disputes quickly, transparently and fairly.  It is preferable to sort out problems informally in the first instance.  </w:t>
      </w:r>
    </w:p>
    <w:p w:rsidR="00CF17F0" w:rsidRPr="009B2AE0" w:rsidRDefault="00CF17F0" w:rsidP="00CF17F0">
      <w:pPr>
        <w:autoSpaceDE w:val="0"/>
        <w:autoSpaceDN w:val="0"/>
        <w:adjustRightInd w:val="0"/>
        <w:spacing w:after="0" w:line="240" w:lineRule="auto"/>
        <w:rPr>
          <w:rFonts w:ascii="Arial" w:eastAsia="Calibri" w:hAnsi="Arial" w:cs="Arial"/>
          <w:color w:val="000000"/>
          <w:szCs w:val="24"/>
        </w:rPr>
      </w:pPr>
    </w:p>
    <w:p w:rsidR="00CF17F0" w:rsidRPr="009B2AE0" w:rsidRDefault="00877250" w:rsidP="00CF17F0">
      <w:p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b/>
          <w:color w:val="000000"/>
          <w:szCs w:val="24"/>
        </w:rPr>
        <w:t>Di</w:t>
      </w:r>
      <w:r>
        <w:rPr>
          <w:rFonts w:ascii="Arial" w:eastAsia="Calibri" w:hAnsi="Arial" w:cs="Arial"/>
          <w:b/>
          <w:color w:val="000000"/>
          <w:szCs w:val="24"/>
        </w:rPr>
        <w:t>sp</w:t>
      </w:r>
      <w:r w:rsidRPr="009B2AE0">
        <w:rPr>
          <w:rFonts w:ascii="Arial" w:eastAsia="Calibri" w:hAnsi="Arial" w:cs="Arial"/>
          <w:b/>
          <w:color w:val="000000"/>
          <w:szCs w:val="24"/>
        </w:rPr>
        <w:t>ute</w:t>
      </w:r>
      <w:r w:rsidR="00CF17F0" w:rsidRPr="009B2AE0">
        <w:rPr>
          <w:rFonts w:ascii="Arial" w:eastAsia="Calibri" w:hAnsi="Arial" w:cs="Arial"/>
          <w:b/>
          <w:color w:val="000000"/>
          <w:szCs w:val="24"/>
        </w:rPr>
        <w:t xml:space="preserve"> resolution:</w:t>
      </w:r>
      <w:r w:rsidR="00CF17F0" w:rsidRPr="009B2AE0">
        <w:rPr>
          <w:rFonts w:ascii="Arial" w:eastAsia="Calibri" w:hAnsi="Arial" w:cs="Arial"/>
          <w:color w:val="000000"/>
          <w:szCs w:val="24"/>
        </w:rPr>
        <w:t xml:space="preserve">  </w:t>
      </w:r>
      <w:r w:rsidR="00DA4C65" w:rsidRPr="009B2AE0">
        <w:rPr>
          <w:rFonts w:ascii="Arial" w:eastAsia="Calibri" w:hAnsi="Arial" w:cs="Arial"/>
          <w:color w:val="000000"/>
          <w:szCs w:val="24"/>
        </w:rPr>
        <w:t xml:space="preserve">If there is a breach </w:t>
      </w:r>
      <w:r w:rsidR="001701BA" w:rsidRPr="009B2AE0">
        <w:rPr>
          <w:rFonts w:ascii="Arial" w:eastAsia="Calibri" w:hAnsi="Arial" w:cs="Arial"/>
          <w:color w:val="000000"/>
          <w:szCs w:val="24"/>
        </w:rPr>
        <w:t>relati</w:t>
      </w:r>
      <w:r w:rsidR="00CF17F0" w:rsidRPr="009B2AE0">
        <w:rPr>
          <w:rFonts w:ascii="Arial" w:eastAsia="Calibri" w:hAnsi="Arial" w:cs="Arial"/>
          <w:color w:val="000000"/>
          <w:szCs w:val="24"/>
        </w:rPr>
        <w:t>ng to the Partnership Agreement it shall be addressed by the direct discussion of the dispute by the named representatives of the partners involved.</w:t>
      </w:r>
    </w:p>
    <w:p w:rsidR="00CF17F0" w:rsidRPr="009B2AE0" w:rsidRDefault="00CF17F0" w:rsidP="00CF17F0">
      <w:pPr>
        <w:autoSpaceDE w:val="0"/>
        <w:autoSpaceDN w:val="0"/>
        <w:adjustRightInd w:val="0"/>
        <w:spacing w:after="0" w:line="240" w:lineRule="auto"/>
        <w:rPr>
          <w:rFonts w:ascii="Arial" w:eastAsia="Calibri" w:hAnsi="Arial" w:cs="Arial"/>
          <w:color w:val="000000"/>
          <w:szCs w:val="24"/>
        </w:rPr>
      </w:pPr>
    </w:p>
    <w:p w:rsidR="00CF17F0" w:rsidRPr="009B2AE0" w:rsidRDefault="00CF17F0" w:rsidP="00CF17F0">
      <w:p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 xml:space="preserve">If no agreement is reached within 15 working days, the dispute will be discussed by the Chief Executive Officer (or their nominated representative) of the partners involved.  </w:t>
      </w:r>
    </w:p>
    <w:p w:rsidR="00CF17F0" w:rsidRPr="009B2AE0" w:rsidRDefault="00CF17F0" w:rsidP="00CF17F0">
      <w:pPr>
        <w:autoSpaceDE w:val="0"/>
        <w:autoSpaceDN w:val="0"/>
        <w:adjustRightInd w:val="0"/>
        <w:spacing w:after="0" w:line="240" w:lineRule="auto"/>
        <w:rPr>
          <w:rFonts w:ascii="Arial" w:eastAsia="Calibri" w:hAnsi="Arial" w:cs="Arial"/>
          <w:color w:val="000000"/>
          <w:szCs w:val="24"/>
        </w:rPr>
      </w:pPr>
    </w:p>
    <w:p w:rsidR="00CF17F0" w:rsidRPr="009B2AE0" w:rsidRDefault="00CF17F0" w:rsidP="00CF17F0">
      <w:p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color w:val="000000"/>
          <w:szCs w:val="24"/>
        </w:rPr>
        <w:t xml:space="preserve">The Chief Executive Officer (or their nominated representative) can request a meeting to discuss any matter of concern, which will be convened by </w:t>
      </w:r>
      <w:r w:rsidR="00D339E9" w:rsidRPr="009B2AE0">
        <w:rPr>
          <w:rFonts w:ascii="Arial" w:eastAsia="Calibri" w:hAnsi="Arial" w:cs="Arial"/>
          <w:color w:val="000000"/>
          <w:szCs w:val="24"/>
        </w:rPr>
        <w:t>Age UK Camden</w:t>
      </w:r>
      <w:r w:rsidR="002A5D62" w:rsidRPr="009B2AE0">
        <w:rPr>
          <w:rFonts w:ascii="Arial" w:hAnsi="Arial" w:cs="Arial"/>
          <w:szCs w:val="24"/>
        </w:rPr>
        <w:t xml:space="preserve"> </w:t>
      </w:r>
      <w:r w:rsidRPr="009B2AE0">
        <w:rPr>
          <w:rFonts w:ascii="Arial" w:eastAsia="Calibri" w:hAnsi="Arial" w:cs="Arial"/>
          <w:color w:val="000000"/>
          <w:szCs w:val="24"/>
        </w:rPr>
        <w:t>within one month.</w:t>
      </w:r>
    </w:p>
    <w:p w:rsidR="00CF17F0" w:rsidRPr="009B2AE0" w:rsidRDefault="00CF17F0" w:rsidP="00CF17F0">
      <w:pPr>
        <w:autoSpaceDE w:val="0"/>
        <w:autoSpaceDN w:val="0"/>
        <w:adjustRightInd w:val="0"/>
        <w:spacing w:after="0" w:line="240" w:lineRule="auto"/>
        <w:rPr>
          <w:rFonts w:ascii="Arial" w:eastAsia="Calibri" w:hAnsi="Arial" w:cs="Arial"/>
          <w:color w:val="000000"/>
          <w:szCs w:val="24"/>
        </w:rPr>
      </w:pPr>
    </w:p>
    <w:p w:rsidR="00CF17F0" w:rsidRPr="009B2AE0" w:rsidRDefault="00CF17F0" w:rsidP="00CF17F0">
      <w:pPr>
        <w:spacing w:after="0" w:line="240" w:lineRule="auto"/>
        <w:rPr>
          <w:rFonts w:ascii="Arial" w:eastAsia="Calibri" w:hAnsi="Arial" w:cs="Arial"/>
          <w:color w:val="000000"/>
          <w:szCs w:val="24"/>
        </w:rPr>
      </w:pPr>
      <w:r w:rsidRPr="009B2AE0">
        <w:rPr>
          <w:rFonts w:ascii="Arial" w:eastAsia="Calibri" w:hAnsi="Arial" w:cs="Arial"/>
          <w:color w:val="000000"/>
          <w:szCs w:val="24"/>
        </w:rPr>
        <w:t xml:space="preserve">If there is no resolution to the dispute after 40 working days, and there is a deadlock in proceedings, a third party will be asked to mediate, to be agreed by the </w:t>
      </w:r>
      <w:r w:rsidR="00877250">
        <w:rPr>
          <w:rFonts w:ascii="Arial" w:eastAsia="Calibri" w:hAnsi="Arial" w:cs="Arial"/>
          <w:color w:val="000000"/>
          <w:szCs w:val="24"/>
        </w:rPr>
        <w:t>SB</w:t>
      </w:r>
      <w:r w:rsidRPr="009B2AE0">
        <w:rPr>
          <w:rFonts w:ascii="Arial" w:eastAsia="Calibri" w:hAnsi="Arial" w:cs="Arial"/>
          <w:color w:val="000000"/>
          <w:szCs w:val="24"/>
        </w:rPr>
        <w:t>.</w:t>
      </w:r>
    </w:p>
    <w:p w:rsidR="00CF17F0" w:rsidRPr="009B2AE0" w:rsidRDefault="00CF17F0" w:rsidP="00CF17F0">
      <w:pPr>
        <w:autoSpaceDE w:val="0"/>
        <w:autoSpaceDN w:val="0"/>
        <w:adjustRightInd w:val="0"/>
        <w:spacing w:after="0" w:line="240" w:lineRule="auto"/>
        <w:rPr>
          <w:rFonts w:ascii="Arial" w:eastAsia="Calibri" w:hAnsi="Arial" w:cs="Arial"/>
          <w:color w:val="000000"/>
          <w:szCs w:val="24"/>
        </w:rPr>
      </w:pPr>
    </w:p>
    <w:p w:rsidR="00DA4C65" w:rsidRPr="009B2AE0" w:rsidRDefault="00CF17F0" w:rsidP="00CF17F0">
      <w:pPr>
        <w:autoSpaceDE w:val="0"/>
        <w:autoSpaceDN w:val="0"/>
        <w:adjustRightInd w:val="0"/>
        <w:spacing w:after="0" w:line="240" w:lineRule="auto"/>
        <w:rPr>
          <w:rFonts w:ascii="Arial" w:eastAsia="Calibri" w:hAnsi="Arial" w:cs="Arial"/>
          <w:color w:val="000000"/>
          <w:szCs w:val="24"/>
        </w:rPr>
      </w:pPr>
      <w:r w:rsidRPr="009B2AE0">
        <w:rPr>
          <w:rFonts w:ascii="Arial" w:eastAsia="Calibri" w:hAnsi="Arial" w:cs="Arial"/>
          <w:b/>
          <w:color w:val="000000"/>
          <w:szCs w:val="24"/>
        </w:rPr>
        <w:t>Conduct:</w:t>
      </w:r>
      <w:r w:rsidRPr="009B2AE0">
        <w:rPr>
          <w:rFonts w:ascii="Arial" w:eastAsia="Calibri" w:hAnsi="Arial" w:cs="Arial"/>
          <w:color w:val="000000"/>
          <w:szCs w:val="24"/>
        </w:rPr>
        <w:t xml:space="preserve">   </w:t>
      </w:r>
      <w:r w:rsidR="00DA4C65" w:rsidRPr="009B2AE0">
        <w:rPr>
          <w:rFonts w:ascii="Arial" w:eastAsia="Calibri" w:hAnsi="Arial" w:cs="Arial"/>
          <w:color w:val="000000"/>
          <w:szCs w:val="24"/>
        </w:rPr>
        <w:t>If, in the view of the Chair, a partner’s conduct falls below the standard expected</w:t>
      </w:r>
      <w:r w:rsidR="003208E7">
        <w:rPr>
          <w:rFonts w:ascii="Arial" w:eastAsia="Calibri" w:hAnsi="Arial" w:cs="Arial"/>
          <w:color w:val="000000"/>
          <w:szCs w:val="24"/>
        </w:rPr>
        <w:t>, as set out in 7. above</w:t>
      </w:r>
      <w:r w:rsidR="00DA4C65" w:rsidRPr="009B2AE0">
        <w:rPr>
          <w:rFonts w:ascii="Arial" w:eastAsia="Calibri" w:hAnsi="Arial" w:cs="Arial"/>
          <w:color w:val="000000"/>
          <w:szCs w:val="24"/>
        </w:rPr>
        <w:t>, the Chair reserves the right to notify</w:t>
      </w:r>
      <w:r w:rsidR="00FC40B3" w:rsidRPr="009B2AE0">
        <w:rPr>
          <w:rFonts w:ascii="Arial" w:eastAsia="Calibri" w:hAnsi="Arial" w:cs="Arial"/>
          <w:color w:val="000000"/>
          <w:szCs w:val="24"/>
        </w:rPr>
        <w:t xml:space="preserve"> a more senior representative or</w:t>
      </w:r>
      <w:r w:rsidR="00DA4C65" w:rsidRPr="009B2AE0">
        <w:rPr>
          <w:rFonts w:ascii="Arial" w:eastAsia="Calibri" w:hAnsi="Arial" w:cs="Arial"/>
          <w:color w:val="000000"/>
          <w:szCs w:val="24"/>
        </w:rPr>
        <w:t xml:space="preserve"> the </w:t>
      </w:r>
      <w:r w:rsidR="00DA4C65" w:rsidRPr="009B2AE0">
        <w:rPr>
          <w:rFonts w:ascii="Arial" w:eastAsia="Calibri" w:hAnsi="Arial" w:cs="Arial"/>
          <w:color w:val="000000"/>
          <w:szCs w:val="24"/>
        </w:rPr>
        <w:lastRenderedPageBreak/>
        <w:t xml:space="preserve">Board of the </w:t>
      </w:r>
      <w:r w:rsidR="00DA4C65" w:rsidRPr="009B2AE0">
        <w:rPr>
          <w:rFonts w:ascii="Arial" w:eastAsia="Calibri" w:hAnsi="Arial" w:cs="Arial"/>
          <w:szCs w:val="24"/>
        </w:rPr>
        <w:t xml:space="preserve">organisation the person represents, or they were nominated by, and report the breach.  This will also be reported to the </w:t>
      </w:r>
      <w:r w:rsidR="00877250">
        <w:rPr>
          <w:rFonts w:ascii="Arial" w:eastAsia="Calibri" w:hAnsi="Arial" w:cs="Arial"/>
          <w:szCs w:val="24"/>
        </w:rPr>
        <w:t>SB</w:t>
      </w:r>
      <w:r w:rsidR="00DA4C65" w:rsidRPr="009B2AE0">
        <w:rPr>
          <w:rFonts w:ascii="Arial" w:eastAsia="Calibri" w:hAnsi="Arial" w:cs="Arial"/>
          <w:szCs w:val="24"/>
        </w:rPr>
        <w:t>.</w:t>
      </w:r>
      <w:r w:rsidR="00DA4C65" w:rsidRPr="009B2AE0">
        <w:rPr>
          <w:rFonts w:ascii="Arial" w:eastAsia="Calibri" w:hAnsi="Arial" w:cs="Arial"/>
          <w:color w:val="000000"/>
          <w:szCs w:val="24"/>
        </w:rPr>
        <w:t xml:space="preserve">  If the behaviour fails to improve, the Chair may seek a replacement representative, if deemed necessary and the representative will be removed from all </w:t>
      </w:r>
      <w:r w:rsidR="00FC40B3" w:rsidRPr="009B2AE0">
        <w:rPr>
          <w:rFonts w:ascii="Arial" w:eastAsia="Calibri" w:hAnsi="Arial" w:cs="Arial"/>
          <w:color w:val="000000"/>
          <w:szCs w:val="24"/>
        </w:rPr>
        <w:t>partnership</w:t>
      </w:r>
      <w:r w:rsidR="00DA4C65" w:rsidRPr="009B2AE0">
        <w:rPr>
          <w:rFonts w:ascii="Arial" w:eastAsia="Calibri" w:hAnsi="Arial" w:cs="Arial"/>
          <w:color w:val="000000"/>
          <w:szCs w:val="24"/>
        </w:rPr>
        <w:t xml:space="preserve"> groups.  This will be reported to the Lead Partner’s Board for decision.   </w:t>
      </w:r>
    </w:p>
    <w:p w:rsidR="00DA4C65" w:rsidRPr="009B2AE0" w:rsidRDefault="00DA4C65" w:rsidP="00FA4F4D">
      <w:pPr>
        <w:pStyle w:val="Header"/>
        <w:rPr>
          <w:rFonts w:ascii="Arial" w:eastAsia="Calibri" w:hAnsi="Arial" w:cs="Arial"/>
          <w:color w:val="000000"/>
          <w:szCs w:val="24"/>
        </w:rPr>
      </w:pPr>
    </w:p>
    <w:p w:rsidR="00DA4C65" w:rsidRPr="009B2AE0" w:rsidRDefault="00DA4C65" w:rsidP="00FA4F4D">
      <w:pPr>
        <w:pStyle w:val="Header"/>
        <w:rPr>
          <w:rFonts w:ascii="Arial" w:eastAsia="Calibri" w:hAnsi="Arial" w:cs="Arial"/>
          <w:color w:val="000000"/>
          <w:szCs w:val="24"/>
        </w:rPr>
      </w:pPr>
      <w:r w:rsidRPr="009B2AE0">
        <w:rPr>
          <w:rFonts w:ascii="Arial" w:eastAsia="Calibri" w:hAnsi="Arial" w:cs="Arial"/>
          <w:color w:val="000000"/>
          <w:szCs w:val="24"/>
        </w:rPr>
        <w:t xml:space="preserve">If the breach is by the Chair, this will be reported by the other members of the </w:t>
      </w:r>
      <w:r w:rsidR="00877250">
        <w:rPr>
          <w:rFonts w:ascii="Arial" w:eastAsia="Calibri" w:hAnsi="Arial" w:cs="Arial"/>
          <w:color w:val="000000"/>
          <w:szCs w:val="24"/>
        </w:rPr>
        <w:t>SB</w:t>
      </w:r>
      <w:r w:rsidRPr="009B2AE0">
        <w:rPr>
          <w:rFonts w:ascii="Arial" w:eastAsia="Calibri" w:hAnsi="Arial" w:cs="Arial"/>
          <w:color w:val="000000"/>
          <w:szCs w:val="24"/>
        </w:rPr>
        <w:t xml:space="preserve"> to the Lead Organisation’s Board.</w:t>
      </w:r>
    </w:p>
    <w:p w:rsidR="00DA4C65" w:rsidRPr="009B2AE0" w:rsidRDefault="00DA4C65" w:rsidP="00FA4F4D">
      <w:pPr>
        <w:pStyle w:val="Header"/>
        <w:rPr>
          <w:rFonts w:ascii="Arial" w:eastAsia="Calibri" w:hAnsi="Arial" w:cs="Arial"/>
          <w:color w:val="000000"/>
          <w:szCs w:val="24"/>
        </w:rPr>
      </w:pPr>
    </w:p>
    <w:p w:rsidR="00504E5F" w:rsidRPr="009B2AE0" w:rsidRDefault="00504E5F" w:rsidP="00FA4F4D">
      <w:pPr>
        <w:pStyle w:val="ListParagraph"/>
        <w:numPr>
          <w:ilvl w:val="0"/>
          <w:numId w:val="11"/>
        </w:numPr>
        <w:spacing w:after="0" w:line="240" w:lineRule="auto"/>
        <w:rPr>
          <w:rFonts w:ascii="Arial" w:hAnsi="Arial" w:cs="Arial"/>
          <w:b/>
          <w:szCs w:val="24"/>
        </w:rPr>
      </w:pPr>
      <w:r w:rsidRPr="009B2AE0">
        <w:rPr>
          <w:rFonts w:ascii="Arial" w:hAnsi="Arial" w:cs="Arial"/>
          <w:b/>
          <w:szCs w:val="24"/>
        </w:rPr>
        <w:t>Administration</w:t>
      </w:r>
    </w:p>
    <w:p w:rsidR="00C87340" w:rsidRPr="009B2AE0" w:rsidRDefault="00C87340" w:rsidP="00FA4F4D">
      <w:pPr>
        <w:pStyle w:val="ListParagraph"/>
        <w:spacing w:after="0" w:line="240" w:lineRule="auto"/>
        <w:ind w:left="360"/>
        <w:rPr>
          <w:rFonts w:ascii="Arial" w:hAnsi="Arial" w:cs="Arial"/>
          <w:b/>
          <w:szCs w:val="24"/>
        </w:rPr>
      </w:pPr>
    </w:p>
    <w:p w:rsidR="000754EA" w:rsidRPr="009B2AE0" w:rsidRDefault="00D339E9" w:rsidP="00FA4F4D">
      <w:pPr>
        <w:spacing w:after="0" w:line="240" w:lineRule="auto"/>
        <w:rPr>
          <w:rFonts w:ascii="Arial" w:hAnsi="Arial" w:cs="Arial"/>
          <w:szCs w:val="24"/>
        </w:rPr>
      </w:pPr>
      <w:r w:rsidRPr="009B2AE0">
        <w:rPr>
          <w:rFonts w:ascii="Arial" w:hAnsi="Arial" w:cs="Arial"/>
          <w:szCs w:val="24"/>
        </w:rPr>
        <w:t>Age UK Camden</w:t>
      </w:r>
      <w:r w:rsidR="002A5D62" w:rsidRPr="009B2AE0">
        <w:rPr>
          <w:rFonts w:ascii="Arial" w:hAnsi="Arial" w:cs="Arial"/>
          <w:szCs w:val="24"/>
        </w:rPr>
        <w:t xml:space="preserve"> </w:t>
      </w:r>
      <w:r w:rsidR="00133E3C" w:rsidRPr="009B2AE0">
        <w:rPr>
          <w:rFonts w:ascii="Arial" w:hAnsi="Arial" w:cs="Arial"/>
          <w:szCs w:val="24"/>
        </w:rPr>
        <w:t xml:space="preserve">will appoint and employ the </w:t>
      </w:r>
      <w:r w:rsidR="002F4F83" w:rsidRPr="009B2AE0">
        <w:rPr>
          <w:rFonts w:ascii="Arial" w:hAnsi="Arial" w:cs="Arial"/>
          <w:szCs w:val="24"/>
        </w:rPr>
        <w:t>Ageing Better</w:t>
      </w:r>
      <w:r w:rsidR="00B44569">
        <w:rPr>
          <w:rFonts w:ascii="Arial" w:hAnsi="Arial" w:cs="Arial"/>
          <w:szCs w:val="24"/>
        </w:rPr>
        <w:t xml:space="preserve"> in</w:t>
      </w:r>
      <w:r w:rsidR="002F4F83" w:rsidRPr="009B2AE0">
        <w:rPr>
          <w:rFonts w:ascii="Arial" w:hAnsi="Arial" w:cs="Arial"/>
          <w:szCs w:val="24"/>
        </w:rPr>
        <w:t xml:space="preserve"> </w:t>
      </w:r>
      <w:r w:rsidRPr="009B2AE0">
        <w:rPr>
          <w:rFonts w:ascii="Arial" w:hAnsi="Arial" w:cs="Arial"/>
          <w:szCs w:val="24"/>
        </w:rPr>
        <w:t>Camden</w:t>
      </w:r>
      <w:r w:rsidR="00504E5F" w:rsidRPr="009B2AE0">
        <w:rPr>
          <w:rFonts w:ascii="Arial" w:hAnsi="Arial" w:cs="Arial"/>
          <w:szCs w:val="24"/>
        </w:rPr>
        <w:t xml:space="preserve"> </w:t>
      </w:r>
      <w:r w:rsidR="00970769" w:rsidRPr="009B2AE0">
        <w:rPr>
          <w:rFonts w:ascii="Arial" w:hAnsi="Arial" w:cs="Arial"/>
          <w:szCs w:val="24"/>
        </w:rPr>
        <w:t>Programme Manager</w:t>
      </w:r>
      <w:r w:rsidR="00133E3C" w:rsidRPr="009B2AE0">
        <w:rPr>
          <w:rFonts w:ascii="Arial" w:hAnsi="Arial" w:cs="Arial"/>
          <w:szCs w:val="24"/>
        </w:rPr>
        <w:t xml:space="preserve">.  The </w:t>
      </w:r>
      <w:r w:rsidR="002F4F83" w:rsidRPr="009B2AE0">
        <w:rPr>
          <w:rFonts w:ascii="Arial" w:hAnsi="Arial" w:cs="Arial"/>
          <w:szCs w:val="24"/>
        </w:rPr>
        <w:t xml:space="preserve">Ageing Better </w:t>
      </w:r>
      <w:r w:rsidRPr="009B2AE0">
        <w:rPr>
          <w:rFonts w:ascii="Arial" w:hAnsi="Arial" w:cs="Arial"/>
          <w:szCs w:val="24"/>
        </w:rPr>
        <w:t>Camden</w:t>
      </w:r>
      <w:r w:rsidR="000754EA" w:rsidRPr="009B2AE0">
        <w:rPr>
          <w:rFonts w:ascii="Arial" w:hAnsi="Arial" w:cs="Arial"/>
          <w:szCs w:val="24"/>
        </w:rPr>
        <w:t xml:space="preserve"> </w:t>
      </w:r>
      <w:r w:rsidR="00970769" w:rsidRPr="009B2AE0">
        <w:rPr>
          <w:rFonts w:ascii="Arial" w:hAnsi="Arial" w:cs="Arial"/>
          <w:szCs w:val="24"/>
        </w:rPr>
        <w:t>Programme Manager</w:t>
      </w:r>
      <w:r w:rsidR="00095F31" w:rsidRPr="009B2AE0">
        <w:rPr>
          <w:rFonts w:ascii="Arial" w:hAnsi="Arial" w:cs="Arial"/>
          <w:szCs w:val="24"/>
        </w:rPr>
        <w:t xml:space="preserve"> will </w:t>
      </w:r>
      <w:r w:rsidR="000754EA" w:rsidRPr="009B2AE0">
        <w:rPr>
          <w:rFonts w:ascii="Arial" w:hAnsi="Arial" w:cs="Arial"/>
          <w:szCs w:val="24"/>
        </w:rPr>
        <w:t xml:space="preserve">be the lead project officer and responsible for reporting to the Lead Organisation on behalf of the </w:t>
      </w:r>
      <w:r w:rsidR="00877250">
        <w:rPr>
          <w:rFonts w:ascii="Arial" w:hAnsi="Arial" w:cs="Arial"/>
          <w:szCs w:val="24"/>
        </w:rPr>
        <w:t>SB</w:t>
      </w:r>
      <w:r w:rsidR="000754EA" w:rsidRPr="009B2AE0">
        <w:rPr>
          <w:rFonts w:ascii="Arial" w:hAnsi="Arial" w:cs="Arial"/>
          <w:szCs w:val="24"/>
        </w:rPr>
        <w:t xml:space="preserve"> and vice versa.  </w:t>
      </w:r>
    </w:p>
    <w:p w:rsidR="000754EA" w:rsidRPr="009B2AE0" w:rsidRDefault="000754EA" w:rsidP="00FA4F4D">
      <w:pPr>
        <w:spacing w:after="0" w:line="240" w:lineRule="auto"/>
        <w:rPr>
          <w:rFonts w:ascii="Arial" w:hAnsi="Arial" w:cs="Arial"/>
          <w:szCs w:val="24"/>
        </w:rPr>
      </w:pPr>
    </w:p>
    <w:p w:rsidR="00504E5F" w:rsidRPr="009B2AE0" w:rsidRDefault="000754EA" w:rsidP="00FA4F4D">
      <w:pPr>
        <w:spacing w:after="0" w:line="240" w:lineRule="auto"/>
        <w:rPr>
          <w:rFonts w:ascii="Arial" w:hAnsi="Arial" w:cs="Arial"/>
          <w:color w:val="000000"/>
          <w:szCs w:val="24"/>
        </w:rPr>
      </w:pPr>
      <w:r w:rsidRPr="009B2AE0">
        <w:rPr>
          <w:rFonts w:ascii="Arial" w:hAnsi="Arial" w:cs="Arial"/>
          <w:szCs w:val="24"/>
        </w:rPr>
        <w:t xml:space="preserve">The </w:t>
      </w:r>
      <w:r w:rsidR="002F4F83" w:rsidRPr="009B2AE0">
        <w:rPr>
          <w:rFonts w:ascii="Arial" w:hAnsi="Arial" w:cs="Arial"/>
          <w:szCs w:val="24"/>
        </w:rPr>
        <w:t>Ageing Better</w:t>
      </w:r>
      <w:r w:rsidR="00B44569">
        <w:rPr>
          <w:rFonts w:ascii="Arial" w:hAnsi="Arial" w:cs="Arial"/>
          <w:szCs w:val="24"/>
        </w:rPr>
        <w:t xml:space="preserve"> in</w:t>
      </w:r>
      <w:r w:rsidR="002F4F83" w:rsidRPr="009B2AE0">
        <w:rPr>
          <w:rFonts w:ascii="Arial" w:hAnsi="Arial" w:cs="Arial"/>
          <w:szCs w:val="24"/>
        </w:rPr>
        <w:t xml:space="preserve"> </w:t>
      </w:r>
      <w:r w:rsidR="00D339E9" w:rsidRPr="009B2AE0">
        <w:rPr>
          <w:rFonts w:ascii="Arial" w:hAnsi="Arial" w:cs="Arial"/>
          <w:szCs w:val="24"/>
        </w:rPr>
        <w:t>Camden</w:t>
      </w:r>
      <w:r w:rsidRPr="009B2AE0">
        <w:rPr>
          <w:rFonts w:ascii="Arial" w:hAnsi="Arial" w:cs="Arial"/>
          <w:szCs w:val="24"/>
        </w:rPr>
        <w:t xml:space="preserve"> </w:t>
      </w:r>
      <w:r w:rsidR="00970769" w:rsidRPr="009B2AE0">
        <w:rPr>
          <w:rFonts w:ascii="Arial" w:hAnsi="Arial" w:cs="Arial"/>
          <w:szCs w:val="24"/>
        </w:rPr>
        <w:t>Programme Manager</w:t>
      </w:r>
      <w:r w:rsidRPr="009B2AE0">
        <w:rPr>
          <w:rFonts w:ascii="Arial" w:hAnsi="Arial" w:cs="Arial"/>
          <w:szCs w:val="24"/>
        </w:rPr>
        <w:t xml:space="preserve"> will </w:t>
      </w:r>
      <w:r w:rsidR="00504E5F" w:rsidRPr="009B2AE0">
        <w:rPr>
          <w:rFonts w:ascii="Arial" w:hAnsi="Arial" w:cs="Arial"/>
          <w:szCs w:val="24"/>
        </w:rPr>
        <w:t xml:space="preserve">provide </w:t>
      </w:r>
      <w:r w:rsidR="00133E3C" w:rsidRPr="009B2AE0">
        <w:rPr>
          <w:rFonts w:ascii="Arial" w:hAnsi="Arial" w:cs="Arial"/>
          <w:szCs w:val="24"/>
        </w:rPr>
        <w:t xml:space="preserve">support and </w:t>
      </w:r>
      <w:r w:rsidR="00504E5F" w:rsidRPr="009B2AE0">
        <w:rPr>
          <w:rFonts w:ascii="Arial" w:hAnsi="Arial" w:cs="Arial"/>
          <w:szCs w:val="24"/>
        </w:rPr>
        <w:t xml:space="preserve">administration for the </w:t>
      </w:r>
      <w:r w:rsidR="001C390D" w:rsidRPr="009B2AE0">
        <w:rPr>
          <w:rFonts w:ascii="Arial" w:hAnsi="Arial" w:cs="Arial"/>
          <w:szCs w:val="24"/>
        </w:rPr>
        <w:t>Strategic</w:t>
      </w:r>
      <w:r w:rsidR="00504E5F" w:rsidRPr="009B2AE0">
        <w:rPr>
          <w:rFonts w:ascii="Arial" w:hAnsi="Arial" w:cs="Arial"/>
          <w:szCs w:val="24"/>
        </w:rPr>
        <w:t xml:space="preserve"> Partnership, including preparation of agendas</w:t>
      </w:r>
      <w:r w:rsidR="008B4F04" w:rsidRPr="009B2AE0">
        <w:rPr>
          <w:rFonts w:ascii="Arial" w:hAnsi="Arial" w:cs="Arial"/>
          <w:szCs w:val="24"/>
        </w:rPr>
        <w:t xml:space="preserve"> and </w:t>
      </w:r>
      <w:r w:rsidR="00504E5F" w:rsidRPr="009B2AE0">
        <w:rPr>
          <w:rFonts w:ascii="Arial" w:hAnsi="Arial" w:cs="Arial"/>
          <w:szCs w:val="24"/>
        </w:rPr>
        <w:t>minutes</w:t>
      </w:r>
      <w:r w:rsidR="008B4F04" w:rsidRPr="009B2AE0">
        <w:rPr>
          <w:rFonts w:ascii="Arial" w:hAnsi="Arial" w:cs="Arial"/>
          <w:szCs w:val="24"/>
        </w:rPr>
        <w:t xml:space="preserve"> (both must be agreed with the Chair)</w:t>
      </w:r>
      <w:r w:rsidR="00504E5F" w:rsidRPr="009B2AE0">
        <w:rPr>
          <w:rFonts w:ascii="Arial" w:hAnsi="Arial" w:cs="Arial"/>
          <w:szCs w:val="24"/>
        </w:rPr>
        <w:t xml:space="preserve">, organising and co-ordinating partnership meetings, ongoing communications and any relevant additional events.  </w:t>
      </w:r>
      <w:r w:rsidR="008B4F04" w:rsidRPr="009B2AE0">
        <w:rPr>
          <w:rFonts w:ascii="Arial" w:hAnsi="Arial" w:cs="Arial"/>
          <w:szCs w:val="24"/>
        </w:rPr>
        <w:t xml:space="preserve">Dates of meetings will be agreed with the </w:t>
      </w:r>
      <w:r w:rsidR="00877250">
        <w:rPr>
          <w:rFonts w:ascii="Arial" w:hAnsi="Arial" w:cs="Arial"/>
          <w:szCs w:val="24"/>
        </w:rPr>
        <w:t>SB</w:t>
      </w:r>
      <w:r w:rsidR="008B4F04" w:rsidRPr="009B2AE0">
        <w:rPr>
          <w:rFonts w:ascii="Arial" w:hAnsi="Arial" w:cs="Arial"/>
          <w:szCs w:val="24"/>
        </w:rPr>
        <w:t>.</w:t>
      </w:r>
      <w:r w:rsidR="008B4F04" w:rsidRPr="009B2AE0">
        <w:rPr>
          <w:rFonts w:ascii="Arial" w:hAnsi="Arial" w:cs="Arial"/>
          <w:color w:val="000000"/>
          <w:szCs w:val="24"/>
        </w:rPr>
        <w:t xml:space="preserve"> Email will be the main form of communication between the partners.</w:t>
      </w:r>
    </w:p>
    <w:p w:rsidR="00C87340" w:rsidRPr="009B2AE0" w:rsidRDefault="00C87340" w:rsidP="00FA4F4D">
      <w:pPr>
        <w:spacing w:after="0" w:line="240" w:lineRule="auto"/>
        <w:rPr>
          <w:rFonts w:ascii="Arial" w:hAnsi="Arial" w:cs="Arial"/>
          <w:szCs w:val="24"/>
        </w:rPr>
      </w:pPr>
    </w:p>
    <w:p w:rsidR="008B4F04" w:rsidRPr="009B2AE0" w:rsidRDefault="00504E5F" w:rsidP="00FA4F4D">
      <w:pPr>
        <w:autoSpaceDE w:val="0"/>
        <w:autoSpaceDN w:val="0"/>
        <w:adjustRightInd w:val="0"/>
        <w:spacing w:after="0" w:line="240" w:lineRule="auto"/>
        <w:rPr>
          <w:rFonts w:ascii="Arial" w:hAnsi="Arial" w:cs="Arial"/>
          <w:color w:val="000000"/>
          <w:szCs w:val="24"/>
        </w:rPr>
      </w:pPr>
      <w:r w:rsidRPr="009B2AE0">
        <w:rPr>
          <w:rFonts w:ascii="Arial" w:hAnsi="Arial" w:cs="Arial"/>
          <w:szCs w:val="24"/>
        </w:rPr>
        <w:t>Agendas and papers will be available at least 7 days in advance of meetings and draft minutes 7 days after meetings.</w:t>
      </w:r>
      <w:r w:rsidR="008B4F04" w:rsidRPr="009B2AE0">
        <w:rPr>
          <w:rFonts w:ascii="Arial" w:hAnsi="Arial" w:cs="Arial"/>
          <w:color w:val="000000"/>
          <w:szCs w:val="24"/>
        </w:rPr>
        <w:t xml:space="preserve"> These will be circulated by email to the </w:t>
      </w:r>
      <w:r w:rsidR="00877250">
        <w:rPr>
          <w:rFonts w:ascii="Arial" w:hAnsi="Arial" w:cs="Arial"/>
          <w:color w:val="000000"/>
          <w:szCs w:val="24"/>
        </w:rPr>
        <w:t>SB</w:t>
      </w:r>
      <w:r w:rsidR="008B4F04" w:rsidRPr="009B2AE0">
        <w:rPr>
          <w:rFonts w:ascii="Arial" w:hAnsi="Arial" w:cs="Arial"/>
          <w:color w:val="000000"/>
          <w:szCs w:val="24"/>
        </w:rPr>
        <w:t xml:space="preserve">, highlighting actions and </w:t>
      </w:r>
      <w:r w:rsidR="002D0BBB" w:rsidRPr="009B2AE0">
        <w:rPr>
          <w:rFonts w:ascii="Arial" w:hAnsi="Arial" w:cs="Arial"/>
          <w:color w:val="000000"/>
          <w:szCs w:val="24"/>
        </w:rPr>
        <w:t>re</w:t>
      </w:r>
      <w:r w:rsidR="002D0BBB">
        <w:rPr>
          <w:rFonts w:ascii="Arial" w:hAnsi="Arial" w:cs="Arial"/>
          <w:color w:val="000000"/>
          <w:szCs w:val="24"/>
        </w:rPr>
        <w:t>sp</w:t>
      </w:r>
      <w:r w:rsidR="002D0BBB" w:rsidRPr="009B2AE0">
        <w:rPr>
          <w:rFonts w:ascii="Arial" w:hAnsi="Arial" w:cs="Arial"/>
          <w:color w:val="000000"/>
          <w:szCs w:val="24"/>
        </w:rPr>
        <w:t>onsibilities</w:t>
      </w:r>
      <w:r w:rsidR="008B4F04" w:rsidRPr="009B2AE0">
        <w:rPr>
          <w:rFonts w:ascii="Arial" w:hAnsi="Arial" w:cs="Arial"/>
          <w:color w:val="000000"/>
          <w:szCs w:val="24"/>
        </w:rPr>
        <w:t xml:space="preserve">.  </w:t>
      </w:r>
    </w:p>
    <w:p w:rsidR="00C87340" w:rsidRPr="009B2AE0" w:rsidRDefault="00C87340" w:rsidP="00FA4F4D">
      <w:pPr>
        <w:autoSpaceDE w:val="0"/>
        <w:autoSpaceDN w:val="0"/>
        <w:adjustRightInd w:val="0"/>
        <w:spacing w:after="0" w:line="240" w:lineRule="auto"/>
        <w:rPr>
          <w:rFonts w:ascii="Arial" w:hAnsi="Arial" w:cs="Arial"/>
          <w:color w:val="000000"/>
          <w:szCs w:val="24"/>
        </w:rPr>
      </w:pPr>
    </w:p>
    <w:p w:rsidR="00C3756D" w:rsidRPr="009B2AE0" w:rsidRDefault="00C3756D" w:rsidP="00FA4F4D">
      <w:pPr>
        <w:spacing w:after="0" w:line="240" w:lineRule="auto"/>
        <w:rPr>
          <w:rFonts w:ascii="Arial" w:hAnsi="Arial" w:cs="Arial"/>
          <w:szCs w:val="24"/>
        </w:rPr>
      </w:pPr>
      <w:r w:rsidRPr="009B2AE0">
        <w:rPr>
          <w:rFonts w:ascii="Arial" w:hAnsi="Arial" w:cs="Arial"/>
          <w:szCs w:val="24"/>
        </w:rPr>
        <w:t xml:space="preserve">The </w:t>
      </w:r>
      <w:r w:rsidR="002F4F83" w:rsidRPr="009B2AE0">
        <w:rPr>
          <w:rFonts w:ascii="Arial" w:hAnsi="Arial" w:cs="Arial"/>
          <w:szCs w:val="24"/>
        </w:rPr>
        <w:t>Ageing Better</w:t>
      </w:r>
      <w:r w:rsidR="00B44569">
        <w:rPr>
          <w:rFonts w:ascii="Arial" w:hAnsi="Arial" w:cs="Arial"/>
          <w:szCs w:val="24"/>
        </w:rPr>
        <w:t xml:space="preserve"> in</w:t>
      </w:r>
      <w:r w:rsidR="002F4F83" w:rsidRPr="009B2AE0">
        <w:rPr>
          <w:rFonts w:ascii="Arial" w:hAnsi="Arial" w:cs="Arial"/>
          <w:szCs w:val="24"/>
        </w:rPr>
        <w:t xml:space="preserve"> </w:t>
      </w:r>
      <w:r w:rsidR="00D339E9" w:rsidRPr="009B2AE0">
        <w:rPr>
          <w:rFonts w:ascii="Arial" w:hAnsi="Arial" w:cs="Arial"/>
          <w:szCs w:val="24"/>
        </w:rPr>
        <w:t>Camden</w:t>
      </w:r>
      <w:r w:rsidR="000754EA" w:rsidRPr="009B2AE0">
        <w:rPr>
          <w:rFonts w:ascii="Arial" w:hAnsi="Arial" w:cs="Arial"/>
          <w:szCs w:val="24"/>
        </w:rPr>
        <w:t xml:space="preserve"> </w:t>
      </w:r>
      <w:r w:rsidR="00970769" w:rsidRPr="009B2AE0">
        <w:rPr>
          <w:rFonts w:ascii="Arial" w:hAnsi="Arial" w:cs="Arial"/>
          <w:szCs w:val="24"/>
        </w:rPr>
        <w:t>Programme Manager</w:t>
      </w:r>
      <w:r w:rsidRPr="009B2AE0">
        <w:rPr>
          <w:rFonts w:ascii="Arial" w:hAnsi="Arial" w:cs="Arial"/>
          <w:szCs w:val="24"/>
        </w:rPr>
        <w:t xml:space="preserve"> is also </w:t>
      </w:r>
      <w:r w:rsidR="002D0BBB" w:rsidRPr="009B2AE0">
        <w:rPr>
          <w:rFonts w:ascii="Arial" w:hAnsi="Arial" w:cs="Arial"/>
          <w:szCs w:val="24"/>
        </w:rPr>
        <w:t>re</w:t>
      </w:r>
      <w:r w:rsidR="002D0BBB">
        <w:rPr>
          <w:rFonts w:ascii="Arial" w:hAnsi="Arial" w:cs="Arial"/>
          <w:szCs w:val="24"/>
        </w:rPr>
        <w:t>sp</w:t>
      </w:r>
      <w:r w:rsidR="002D0BBB" w:rsidRPr="009B2AE0">
        <w:rPr>
          <w:rFonts w:ascii="Arial" w:hAnsi="Arial" w:cs="Arial"/>
          <w:szCs w:val="24"/>
        </w:rPr>
        <w:t>onsible</w:t>
      </w:r>
      <w:r w:rsidRPr="009B2AE0">
        <w:rPr>
          <w:rFonts w:ascii="Arial" w:hAnsi="Arial" w:cs="Arial"/>
          <w:szCs w:val="24"/>
        </w:rPr>
        <w:t xml:space="preserve"> for collating data and information under the Performance Management Framework and reporting project monitoring information on a quarterly basis, making this available at least 7 days in advance of the meeting.</w:t>
      </w:r>
    </w:p>
    <w:p w:rsidR="000754EA" w:rsidRPr="009B2AE0" w:rsidRDefault="000754EA" w:rsidP="00FA4F4D">
      <w:pPr>
        <w:spacing w:after="0" w:line="240" w:lineRule="auto"/>
        <w:rPr>
          <w:rFonts w:ascii="Arial" w:hAnsi="Arial" w:cs="Arial"/>
          <w:szCs w:val="24"/>
        </w:rPr>
      </w:pPr>
    </w:p>
    <w:p w:rsidR="008B4F04" w:rsidRPr="009B2AE0" w:rsidRDefault="008B4F04" w:rsidP="00FA4F4D">
      <w:pPr>
        <w:spacing w:after="0" w:line="240" w:lineRule="auto"/>
        <w:rPr>
          <w:rFonts w:ascii="Arial" w:hAnsi="Arial" w:cs="Arial"/>
          <w:szCs w:val="24"/>
        </w:rPr>
      </w:pPr>
      <w:r w:rsidRPr="009B2AE0">
        <w:rPr>
          <w:rFonts w:ascii="Arial" w:hAnsi="Arial" w:cs="Arial"/>
          <w:szCs w:val="24"/>
        </w:rPr>
        <w:t xml:space="preserve">The </w:t>
      </w:r>
      <w:r w:rsidR="002F4F83" w:rsidRPr="009B2AE0">
        <w:rPr>
          <w:rFonts w:ascii="Arial" w:hAnsi="Arial" w:cs="Arial"/>
          <w:szCs w:val="24"/>
        </w:rPr>
        <w:t>Ageing Better</w:t>
      </w:r>
      <w:r w:rsidR="00B44569">
        <w:rPr>
          <w:rFonts w:ascii="Arial" w:hAnsi="Arial" w:cs="Arial"/>
          <w:szCs w:val="24"/>
        </w:rPr>
        <w:t xml:space="preserve"> in</w:t>
      </w:r>
      <w:r w:rsidR="002F4F83" w:rsidRPr="009B2AE0">
        <w:rPr>
          <w:rFonts w:ascii="Arial" w:hAnsi="Arial" w:cs="Arial"/>
          <w:szCs w:val="24"/>
        </w:rPr>
        <w:t xml:space="preserve"> </w:t>
      </w:r>
      <w:r w:rsidR="00D339E9" w:rsidRPr="009B2AE0">
        <w:rPr>
          <w:rFonts w:ascii="Arial" w:hAnsi="Arial" w:cs="Arial"/>
          <w:szCs w:val="24"/>
        </w:rPr>
        <w:t>Camden</w:t>
      </w:r>
      <w:r w:rsidR="000754EA" w:rsidRPr="009B2AE0">
        <w:rPr>
          <w:rFonts w:ascii="Arial" w:hAnsi="Arial" w:cs="Arial"/>
          <w:szCs w:val="24"/>
        </w:rPr>
        <w:t xml:space="preserve"> </w:t>
      </w:r>
      <w:r w:rsidR="00970769" w:rsidRPr="009B2AE0">
        <w:rPr>
          <w:rFonts w:ascii="Arial" w:hAnsi="Arial" w:cs="Arial"/>
          <w:szCs w:val="24"/>
        </w:rPr>
        <w:t>Programme Manager</w:t>
      </w:r>
      <w:r w:rsidRPr="009B2AE0">
        <w:rPr>
          <w:rFonts w:ascii="Arial" w:hAnsi="Arial" w:cs="Arial"/>
          <w:szCs w:val="24"/>
        </w:rPr>
        <w:t xml:space="preserve"> is responsible for ensuring the evaluation framework is in place and agreed by the </w:t>
      </w:r>
      <w:r w:rsidR="00877250">
        <w:rPr>
          <w:rFonts w:ascii="Arial" w:hAnsi="Arial" w:cs="Arial"/>
          <w:szCs w:val="24"/>
        </w:rPr>
        <w:t>SB</w:t>
      </w:r>
      <w:r w:rsidRPr="009B2AE0">
        <w:rPr>
          <w:rFonts w:ascii="Arial" w:hAnsi="Arial" w:cs="Arial"/>
          <w:szCs w:val="24"/>
        </w:rPr>
        <w:t xml:space="preserve"> and that project evaluation is carried out and reported annually.</w:t>
      </w:r>
    </w:p>
    <w:p w:rsidR="005B64E4" w:rsidRPr="009B2AE0" w:rsidRDefault="005B64E4" w:rsidP="00FA4F4D">
      <w:pPr>
        <w:spacing w:after="0" w:line="240" w:lineRule="auto"/>
        <w:rPr>
          <w:rFonts w:ascii="Arial" w:hAnsi="Arial" w:cs="Arial"/>
          <w:szCs w:val="24"/>
        </w:rPr>
      </w:pPr>
    </w:p>
    <w:p w:rsidR="00504E5F" w:rsidRPr="009B2AE0" w:rsidRDefault="00504E5F" w:rsidP="00FA4F4D">
      <w:pPr>
        <w:pStyle w:val="ListParagraph"/>
        <w:numPr>
          <w:ilvl w:val="0"/>
          <w:numId w:val="11"/>
        </w:numPr>
        <w:spacing w:after="0" w:line="240" w:lineRule="auto"/>
        <w:rPr>
          <w:rFonts w:ascii="Arial" w:hAnsi="Arial" w:cs="Arial"/>
          <w:b/>
          <w:szCs w:val="24"/>
        </w:rPr>
      </w:pPr>
      <w:r w:rsidRPr="009B2AE0">
        <w:rPr>
          <w:rFonts w:ascii="Arial" w:hAnsi="Arial" w:cs="Arial"/>
          <w:b/>
          <w:szCs w:val="24"/>
        </w:rPr>
        <w:t>Meetings</w:t>
      </w:r>
    </w:p>
    <w:p w:rsidR="00C87340" w:rsidRPr="009B2AE0" w:rsidRDefault="00C87340" w:rsidP="00FA4F4D">
      <w:pPr>
        <w:pStyle w:val="ListParagraph"/>
        <w:spacing w:after="0" w:line="240" w:lineRule="auto"/>
        <w:ind w:left="360"/>
        <w:rPr>
          <w:rFonts w:ascii="Arial" w:hAnsi="Arial" w:cs="Arial"/>
          <w:b/>
          <w:szCs w:val="24"/>
        </w:rPr>
      </w:pPr>
    </w:p>
    <w:p w:rsidR="003208E7" w:rsidRDefault="003208E7" w:rsidP="00FA4F4D">
      <w:pPr>
        <w:spacing w:after="0" w:line="240" w:lineRule="auto"/>
        <w:rPr>
          <w:rFonts w:ascii="Arial" w:hAnsi="Arial" w:cs="Arial"/>
          <w:b/>
          <w:szCs w:val="24"/>
        </w:rPr>
      </w:pPr>
      <w:r>
        <w:rPr>
          <w:rFonts w:ascii="Arial" w:hAnsi="Arial" w:cs="Arial"/>
          <w:b/>
          <w:szCs w:val="24"/>
        </w:rPr>
        <w:t>Meetings will be held at least quarterly</w:t>
      </w:r>
    </w:p>
    <w:p w:rsidR="003208E7" w:rsidRDefault="003208E7" w:rsidP="00FA4F4D">
      <w:pPr>
        <w:spacing w:after="0" w:line="240" w:lineRule="auto"/>
        <w:rPr>
          <w:rFonts w:ascii="Arial" w:hAnsi="Arial" w:cs="Arial"/>
          <w:b/>
          <w:szCs w:val="24"/>
        </w:rPr>
      </w:pPr>
    </w:p>
    <w:p w:rsidR="00C3756D" w:rsidRPr="009B2AE0" w:rsidRDefault="00C767AD" w:rsidP="00FA4F4D">
      <w:pPr>
        <w:spacing w:after="0" w:line="240" w:lineRule="auto"/>
        <w:rPr>
          <w:rFonts w:ascii="Arial" w:hAnsi="Arial" w:cs="Arial"/>
          <w:szCs w:val="24"/>
        </w:rPr>
      </w:pPr>
      <w:r>
        <w:rPr>
          <w:rFonts w:ascii="Arial" w:hAnsi="Arial" w:cs="Arial"/>
          <w:b/>
          <w:szCs w:val="24"/>
        </w:rPr>
        <w:t xml:space="preserve">From January 2016 onwards </w:t>
      </w:r>
      <w:r w:rsidR="00877250">
        <w:rPr>
          <w:rFonts w:ascii="Arial" w:hAnsi="Arial" w:cs="Arial"/>
          <w:b/>
          <w:szCs w:val="24"/>
        </w:rPr>
        <w:t>SB</w:t>
      </w:r>
      <w:r w:rsidR="00B376E1" w:rsidRPr="009B2AE0">
        <w:rPr>
          <w:rFonts w:ascii="Arial" w:hAnsi="Arial" w:cs="Arial"/>
          <w:b/>
          <w:szCs w:val="24"/>
        </w:rPr>
        <w:t xml:space="preserve"> meetings </w:t>
      </w:r>
      <w:r w:rsidR="00504E5F" w:rsidRPr="009B2AE0">
        <w:rPr>
          <w:rFonts w:ascii="Arial" w:hAnsi="Arial" w:cs="Arial"/>
          <w:szCs w:val="24"/>
        </w:rPr>
        <w:t xml:space="preserve">will be held </w:t>
      </w:r>
      <w:r>
        <w:rPr>
          <w:rFonts w:ascii="Arial" w:hAnsi="Arial" w:cs="Arial"/>
          <w:szCs w:val="24"/>
        </w:rPr>
        <w:t xml:space="preserve">quarterly. </w:t>
      </w:r>
      <w:r w:rsidR="00C3756D" w:rsidRPr="009B2AE0">
        <w:rPr>
          <w:rFonts w:ascii="Arial" w:hAnsi="Arial" w:cs="Arial"/>
          <w:szCs w:val="24"/>
        </w:rPr>
        <w:t xml:space="preserve">Meeting dates will be set in advance annually and </w:t>
      </w:r>
      <w:r w:rsidR="00504E5F" w:rsidRPr="009B2AE0">
        <w:rPr>
          <w:rFonts w:ascii="Arial" w:hAnsi="Arial" w:cs="Arial"/>
          <w:szCs w:val="24"/>
        </w:rPr>
        <w:t xml:space="preserve">agreed by the </w:t>
      </w:r>
      <w:r w:rsidR="00877250">
        <w:rPr>
          <w:rFonts w:ascii="Arial" w:hAnsi="Arial" w:cs="Arial"/>
          <w:szCs w:val="24"/>
        </w:rPr>
        <w:t>SB</w:t>
      </w:r>
      <w:r w:rsidR="00504E5F" w:rsidRPr="009B2AE0">
        <w:rPr>
          <w:rFonts w:ascii="Arial" w:hAnsi="Arial" w:cs="Arial"/>
          <w:szCs w:val="24"/>
        </w:rPr>
        <w:t>.</w:t>
      </w:r>
      <w:r w:rsidR="00B376E1" w:rsidRPr="009B2AE0">
        <w:rPr>
          <w:rFonts w:ascii="Arial" w:hAnsi="Arial" w:cs="Arial"/>
          <w:szCs w:val="24"/>
        </w:rPr>
        <w:t xml:space="preserve">  Dates will only be changed with the agreement of a majority of the </w:t>
      </w:r>
      <w:r w:rsidR="00877250">
        <w:rPr>
          <w:rFonts w:ascii="Arial" w:hAnsi="Arial" w:cs="Arial"/>
          <w:szCs w:val="24"/>
        </w:rPr>
        <w:t>SB</w:t>
      </w:r>
      <w:r w:rsidR="00B376E1" w:rsidRPr="009B2AE0">
        <w:rPr>
          <w:rFonts w:ascii="Arial" w:hAnsi="Arial" w:cs="Arial"/>
          <w:szCs w:val="24"/>
        </w:rPr>
        <w:t>.</w:t>
      </w:r>
      <w:r w:rsidR="00504E5F" w:rsidRPr="009B2AE0">
        <w:rPr>
          <w:rFonts w:ascii="Arial" w:hAnsi="Arial" w:cs="Arial"/>
          <w:szCs w:val="24"/>
        </w:rPr>
        <w:t xml:space="preserve">  </w:t>
      </w:r>
    </w:p>
    <w:p w:rsidR="00C87340" w:rsidRPr="009B2AE0" w:rsidRDefault="00C87340" w:rsidP="00FA4F4D">
      <w:pPr>
        <w:spacing w:after="0" w:line="240" w:lineRule="auto"/>
        <w:rPr>
          <w:rFonts w:ascii="Arial" w:hAnsi="Arial" w:cs="Arial"/>
          <w:szCs w:val="24"/>
        </w:rPr>
      </w:pPr>
    </w:p>
    <w:p w:rsidR="00C3756D" w:rsidRPr="009B2AE0" w:rsidRDefault="00C3756D" w:rsidP="00C87340">
      <w:pPr>
        <w:spacing w:after="0" w:line="240" w:lineRule="auto"/>
        <w:rPr>
          <w:rFonts w:ascii="Arial" w:hAnsi="Arial" w:cs="Arial"/>
          <w:szCs w:val="24"/>
        </w:rPr>
      </w:pPr>
      <w:r w:rsidRPr="009B2AE0">
        <w:rPr>
          <w:rFonts w:ascii="Arial" w:hAnsi="Arial" w:cs="Arial"/>
          <w:b/>
          <w:szCs w:val="24"/>
        </w:rPr>
        <w:t>Task and finish groups</w:t>
      </w:r>
      <w:r w:rsidRPr="009B2AE0">
        <w:rPr>
          <w:rFonts w:ascii="Arial" w:hAnsi="Arial" w:cs="Arial"/>
          <w:szCs w:val="24"/>
        </w:rPr>
        <w:t xml:space="preserve"> will meet whe</w:t>
      </w:r>
      <w:r w:rsidR="00B376E1" w:rsidRPr="009B2AE0">
        <w:rPr>
          <w:rFonts w:ascii="Arial" w:hAnsi="Arial" w:cs="Arial"/>
          <w:szCs w:val="24"/>
        </w:rPr>
        <w:t>n</w:t>
      </w:r>
      <w:r w:rsidRPr="009B2AE0">
        <w:rPr>
          <w:rFonts w:ascii="Arial" w:hAnsi="Arial" w:cs="Arial"/>
          <w:szCs w:val="24"/>
        </w:rPr>
        <w:t xml:space="preserve"> additional discussion or work is required around a particular issue identified by the </w:t>
      </w:r>
      <w:r w:rsidR="00877250">
        <w:rPr>
          <w:rFonts w:ascii="Arial" w:hAnsi="Arial" w:cs="Arial"/>
          <w:szCs w:val="24"/>
        </w:rPr>
        <w:t>SB</w:t>
      </w:r>
      <w:r w:rsidR="00B376E1" w:rsidRPr="009B2AE0">
        <w:rPr>
          <w:rFonts w:ascii="Arial" w:hAnsi="Arial" w:cs="Arial"/>
          <w:szCs w:val="24"/>
        </w:rPr>
        <w:t xml:space="preserve"> relating to achieving the objectives of the project and better outcomes for </w:t>
      </w:r>
      <w:r w:rsidR="00683CD5" w:rsidRPr="009B2AE0">
        <w:rPr>
          <w:rFonts w:ascii="Arial" w:hAnsi="Arial" w:cs="Arial"/>
          <w:szCs w:val="24"/>
        </w:rPr>
        <w:t>Older People</w:t>
      </w:r>
      <w:r w:rsidRPr="009B2AE0">
        <w:rPr>
          <w:rFonts w:ascii="Arial" w:hAnsi="Arial" w:cs="Arial"/>
          <w:szCs w:val="24"/>
        </w:rPr>
        <w:t xml:space="preserve">.  Task and finish groups will be agreed by the </w:t>
      </w:r>
      <w:r w:rsidR="001C390D" w:rsidRPr="009B2AE0">
        <w:rPr>
          <w:rFonts w:ascii="Arial" w:hAnsi="Arial" w:cs="Arial"/>
          <w:szCs w:val="24"/>
        </w:rPr>
        <w:t>Strategic</w:t>
      </w:r>
      <w:r w:rsidR="00FC40B3" w:rsidRPr="009B2AE0">
        <w:rPr>
          <w:rFonts w:ascii="Arial" w:hAnsi="Arial" w:cs="Arial"/>
          <w:szCs w:val="24"/>
        </w:rPr>
        <w:t xml:space="preserve"> Partnership</w:t>
      </w:r>
      <w:r w:rsidRPr="009B2AE0">
        <w:rPr>
          <w:rFonts w:ascii="Arial" w:hAnsi="Arial" w:cs="Arial"/>
          <w:szCs w:val="24"/>
        </w:rPr>
        <w:t xml:space="preserve"> and will </w:t>
      </w:r>
      <w:r w:rsidR="00B376E1" w:rsidRPr="009B2AE0">
        <w:rPr>
          <w:rFonts w:ascii="Arial" w:hAnsi="Arial" w:cs="Arial"/>
          <w:szCs w:val="24"/>
        </w:rPr>
        <w:t xml:space="preserve">be led by a member of the </w:t>
      </w:r>
      <w:r w:rsidR="00877250">
        <w:rPr>
          <w:rFonts w:ascii="Arial" w:hAnsi="Arial" w:cs="Arial"/>
          <w:szCs w:val="24"/>
        </w:rPr>
        <w:t>SB</w:t>
      </w:r>
      <w:r w:rsidR="00B376E1" w:rsidRPr="009B2AE0">
        <w:rPr>
          <w:rFonts w:ascii="Arial" w:hAnsi="Arial" w:cs="Arial"/>
          <w:szCs w:val="24"/>
        </w:rPr>
        <w:t xml:space="preserve">, who will be </w:t>
      </w:r>
      <w:r w:rsidR="002D0BBB" w:rsidRPr="009B2AE0">
        <w:rPr>
          <w:rFonts w:ascii="Arial" w:hAnsi="Arial" w:cs="Arial"/>
          <w:szCs w:val="24"/>
        </w:rPr>
        <w:t>re</w:t>
      </w:r>
      <w:r w:rsidR="002D0BBB">
        <w:rPr>
          <w:rFonts w:ascii="Arial" w:hAnsi="Arial" w:cs="Arial"/>
          <w:szCs w:val="24"/>
        </w:rPr>
        <w:t>sp</w:t>
      </w:r>
      <w:r w:rsidR="002D0BBB" w:rsidRPr="009B2AE0">
        <w:rPr>
          <w:rFonts w:ascii="Arial" w:hAnsi="Arial" w:cs="Arial"/>
          <w:szCs w:val="24"/>
        </w:rPr>
        <w:t>onsible</w:t>
      </w:r>
      <w:r w:rsidR="00B376E1" w:rsidRPr="009B2AE0">
        <w:rPr>
          <w:rFonts w:ascii="Arial" w:hAnsi="Arial" w:cs="Arial"/>
          <w:szCs w:val="24"/>
        </w:rPr>
        <w:t xml:space="preserve"> for convening the group, engaging relevant partners within or outside the </w:t>
      </w:r>
      <w:r w:rsidR="00877250">
        <w:rPr>
          <w:rFonts w:ascii="Arial" w:hAnsi="Arial" w:cs="Arial"/>
          <w:szCs w:val="24"/>
        </w:rPr>
        <w:t>SB</w:t>
      </w:r>
      <w:r w:rsidR="00B376E1" w:rsidRPr="009B2AE0">
        <w:rPr>
          <w:rFonts w:ascii="Arial" w:hAnsi="Arial" w:cs="Arial"/>
          <w:szCs w:val="24"/>
        </w:rPr>
        <w:t xml:space="preserve"> in discussions and reporting back to the </w:t>
      </w:r>
      <w:r w:rsidR="00877250">
        <w:rPr>
          <w:rFonts w:ascii="Arial" w:hAnsi="Arial" w:cs="Arial"/>
          <w:szCs w:val="24"/>
        </w:rPr>
        <w:t>SB</w:t>
      </w:r>
      <w:r w:rsidR="00B376E1" w:rsidRPr="009B2AE0">
        <w:rPr>
          <w:rFonts w:ascii="Arial" w:hAnsi="Arial" w:cs="Arial"/>
          <w:szCs w:val="24"/>
        </w:rPr>
        <w:t xml:space="preserve">.  </w:t>
      </w:r>
      <w:r w:rsidR="00272DE9" w:rsidRPr="009B2AE0">
        <w:rPr>
          <w:rFonts w:ascii="Arial" w:hAnsi="Arial" w:cs="Arial"/>
          <w:szCs w:val="24"/>
        </w:rPr>
        <w:t>M</w:t>
      </w:r>
      <w:r w:rsidR="00B376E1" w:rsidRPr="009B2AE0">
        <w:rPr>
          <w:rFonts w:ascii="Arial" w:hAnsi="Arial" w:cs="Arial"/>
          <w:szCs w:val="24"/>
        </w:rPr>
        <w:t xml:space="preserve">embers of the </w:t>
      </w:r>
      <w:r w:rsidR="00877250">
        <w:rPr>
          <w:rFonts w:ascii="Arial" w:hAnsi="Arial" w:cs="Arial"/>
          <w:szCs w:val="24"/>
        </w:rPr>
        <w:t>SB</w:t>
      </w:r>
      <w:r w:rsidR="00B376E1" w:rsidRPr="009B2AE0">
        <w:rPr>
          <w:rFonts w:ascii="Arial" w:hAnsi="Arial" w:cs="Arial"/>
          <w:szCs w:val="24"/>
        </w:rPr>
        <w:t xml:space="preserve"> can b</w:t>
      </w:r>
      <w:r w:rsidR="00272DE9" w:rsidRPr="009B2AE0">
        <w:rPr>
          <w:rFonts w:ascii="Arial" w:hAnsi="Arial" w:cs="Arial"/>
          <w:szCs w:val="24"/>
        </w:rPr>
        <w:t xml:space="preserve">e involved if they wish to be. </w:t>
      </w:r>
      <w:r w:rsidR="00B376E1" w:rsidRPr="009B2AE0">
        <w:rPr>
          <w:rFonts w:ascii="Arial" w:hAnsi="Arial" w:cs="Arial"/>
          <w:szCs w:val="24"/>
        </w:rPr>
        <w:t xml:space="preserve">Conclusions and any additional recommended action will be reported to the </w:t>
      </w:r>
      <w:r w:rsidR="00877250">
        <w:rPr>
          <w:rFonts w:ascii="Arial" w:hAnsi="Arial" w:cs="Arial"/>
          <w:szCs w:val="24"/>
        </w:rPr>
        <w:t>SB</w:t>
      </w:r>
      <w:r w:rsidR="00B376E1" w:rsidRPr="009B2AE0">
        <w:rPr>
          <w:rFonts w:ascii="Arial" w:hAnsi="Arial" w:cs="Arial"/>
          <w:szCs w:val="24"/>
        </w:rPr>
        <w:t xml:space="preserve"> through the quarterly monitoring cycle and by email if required.  </w:t>
      </w:r>
    </w:p>
    <w:p w:rsidR="00C87340" w:rsidRPr="009B2AE0" w:rsidRDefault="00C87340" w:rsidP="00C87340">
      <w:pPr>
        <w:spacing w:after="0" w:line="240" w:lineRule="auto"/>
        <w:rPr>
          <w:rFonts w:ascii="Arial" w:hAnsi="Arial" w:cs="Arial"/>
          <w:szCs w:val="24"/>
        </w:rPr>
      </w:pPr>
    </w:p>
    <w:p w:rsidR="00DB280A" w:rsidRPr="009B2AE0" w:rsidRDefault="005B76BD" w:rsidP="00C87340">
      <w:pPr>
        <w:spacing w:after="0" w:line="240" w:lineRule="auto"/>
        <w:rPr>
          <w:rFonts w:ascii="Arial" w:hAnsi="Arial" w:cs="Arial"/>
          <w:szCs w:val="24"/>
        </w:rPr>
      </w:pPr>
      <w:r w:rsidRPr="009B2AE0">
        <w:rPr>
          <w:rFonts w:ascii="Arial" w:hAnsi="Arial" w:cs="Arial"/>
          <w:b/>
          <w:szCs w:val="24"/>
        </w:rPr>
        <w:t xml:space="preserve">Inform, </w:t>
      </w:r>
      <w:proofErr w:type="gramStart"/>
      <w:r w:rsidRPr="009B2AE0">
        <w:rPr>
          <w:rFonts w:ascii="Arial" w:hAnsi="Arial" w:cs="Arial"/>
          <w:b/>
          <w:szCs w:val="24"/>
        </w:rPr>
        <w:t>Learn</w:t>
      </w:r>
      <w:proofErr w:type="gramEnd"/>
      <w:r w:rsidRPr="009B2AE0">
        <w:rPr>
          <w:rFonts w:ascii="Arial" w:hAnsi="Arial" w:cs="Arial"/>
          <w:b/>
          <w:szCs w:val="24"/>
        </w:rPr>
        <w:t xml:space="preserve"> and Share:  </w:t>
      </w:r>
      <w:r w:rsidR="00DB280A" w:rsidRPr="009B2AE0">
        <w:rPr>
          <w:rFonts w:ascii="Arial" w:hAnsi="Arial" w:cs="Arial"/>
          <w:szCs w:val="24"/>
        </w:rPr>
        <w:t xml:space="preserve">There will be one </w:t>
      </w:r>
      <w:r w:rsidR="00DB280A" w:rsidRPr="009B2AE0">
        <w:rPr>
          <w:rFonts w:ascii="Arial" w:hAnsi="Arial" w:cs="Arial"/>
          <w:i/>
          <w:szCs w:val="24"/>
        </w:rPr>
        <w:t>Inform, Share and Learn</w:t>
      </w:r>
      <w:r w:rsidR="00D911BD" w:rsidRPr="009B2AE0">
        <w:rPr>
          <w:rFonts w:ascii="Arial" w:hAnsi="Arial" w:cs="Arial"/>
          <w:szCs w:val="24"/>
        </w:rPr>
        <w:t xml:space="preserve"> event annually from 2015</w:t>
      </w:r>
      <w:r w:rsidR="00DB280A" w:rsidRPr="009B2AE0">
        <w:rPr>
          <w:rFonts w:ascii="Arial" w:hAnsi="Arial" w:cs="Arial"/>
          <w:szCs w:val="24"/>
        </w:rPr>
        <w:t xml:space="preserve">, which the </w:t>
      </w:r>
      <w:r w:rsidR="008545CF" w:rsidRPr="009B2AE0">
        <w:rPr>
          <w:rFonts w:ascii="Arial" w:hAnsi="Arial" w:cs="Arial"/>
          <w:szCs w:val="24"/>
        </w:rPr>
        <w:t xml:space="preserve">external evaluator and </w:t>
      </w:r>
      <w:r w:rsidR="001C390D" w:rsidRPr="009B2AE0">
        <w:rPr>
          <w:rFonts w:ascii="Arial" w:hAnsi="Arial" w:cs="Arial"/>
          <w:szCs w:val="24"/>
        </w:rPr>
        <w:t>Strategic</w:t>
      </w:r>
      <w:r w:rsidR="00FC40B3" w:rsidRPr="009B2AE0">
        <w:rPr>
          <w:rFonts w:ascii="Arial" w:hAnsi="Arial" w:cs="Arial"/>
          <w:szCs w:val="24"/>
        </w:rPr>
        <w:t xml:space="preserve"> Partnership</w:t>
      </w:r>
      <w:r w:rsidR="00DB280A" w:rsidRPr="009B2AE0">
        <w:rPr>
          <w:rFonts w:ascii="Arial" w:hAnsi="Arial" w:cs="Arial"/>
          <w:szCs w:val="24"/>
        </w:rPr>
        <w:t xml:space="preserve"> will develop.</w:t>
      </w:r>
      <w:r w:rsidRPr="009B2AE0">
        <w:rPr>
          <w:rFonts w:ascii="Arial" w:hAnsi="Arial" w:cs="Arial"/>
          <w:szCs w:val="24"/>
        </w:rPr>
        <w:t xml:space="preserve">  The </w:t>
      </w:r>
      <w:r w:rsidR="00BD6E9C" w:rsidRPr="009B2AE0">
        <w:rPr>
          <w:rFonts w:ascii="Arial" w:hAnsi="Arial" w:cs="Arial"/>
          <w:szCs w:val="24"/>
        </w:rPr>
        <w:t xml:space="preserve">ABC </w:t>
      </w:r>
      <w:r w:rsidR="007A0BE7">
        <w:rPr>
          <w:rFonts w:ascii="Arial" w:hAnsi="Arial" w:cs="Arial"/>
          <w:szCs w:val="24"/>
        </w:rPr>
        <w:t>OPAG</w:t>
      </w:r>
      <w:r w:rsidR="00BD6E9C" w:rsidRPr="009B2AE0">
        <w:rPr>
          <w:rFonts w:ascii="Arial" w:hAnsi="Arial" w:cs="Arial"/>
          <w:szCs w:val="24"/>
        </w:rPr>
        <w:t xml:space="preserve">/ Ageing Better </w:t>
      </w:r>
      <w:r w:rsidR="00337ACE" w:rsidRPr="009B2AE0">
        <w:rPr>
          <w:rFonts w:ascii="Arial" w:hAnsi="Arial" w:cs="Arial"/>
          <w:szCs w:val="24"/>
        </w:rPr>
        <w:t>Network will</w:t>
      </w:r>
      <w:r w:rsidRPr="009B2AE0">
        <w:rPr>
          <w:rFonts w:ascii="Arial" w:hAnsi="Arial" w:cs="Arial"/>
          <w:szCs w:val="24"/>
        </w:rPr>
        <w:t xml:space="preserve"> be involved in the planning for this event, to ensure that there are opportunities for </w:t>
      </w:r>
      <w:r w:rsidR="00683CD5" w:rsidRPr="009B2AE0">
        <w:rPr>
          <w:rFonts w:ascii="Arial" w:hAnsi="Arial" w:cs="Arial"/>
          <w:szCs w:val="24"/>
        </w:rPr>
        <w:t>Older People</w:t>
      </w:r>
      <w:r w:rsidRPr="009B2AE0">
        <w:rPr>
          <w:rFonts w:ascii="Arial" w:hAnsi="Arial" w:cs="Arial"/>
          <w:szCs w:val="24"/>
        </w:rPr>
        <w:t xml:space="preserve"> to be fully engaged in the event, meet partners and stakeholders</w:t>
      </w:r>
      <w:r w:rsidR="00D911BD" w:rsidRPr="009B2AE0">
        <w:rPr>
          <w:rFonts w:ascii="Arial" w:hAnsi="Arial" w:cs="Arial"/>
          <w:szCs w:val="24"/>
        </w:rPr>
        <w:t xml:space="preserve"> and find out about the project and how they can engage, support or benefit from it.</w:t>
      </w:r>
    </w:p>
    <w:p w:rsidR="00C87340" w:rsidRPr="009B2AE0" w:rsidRDefault="00C87340" w:rsidP="00C87340">
      <w:pPr>
        <w:spacing w:after="0" w:line="240" w:lineRule="auto"/>
        <w:rPr>
          <w:rFonts w:ascii="Arial" w:hAnsi="Arial" w:cs="Arial"/>
          <w:szCs w:val="24"/>
        </w:rPr>
      </w:pPr>
    </w:p>
    <w:p w:rsidR="005B64E4" w:rsidRPr="009B2AE0" w:rsidRDefault="005B76BD" w:rsidP="00C87340">
      <w:pPr>
        <w:spacing w:after="0" w:line="240" w:lineRule="auto"/>
        <w:rPr>
          <w:rFonts w:ascii="Arial" w:hAnsi="Arial" w:cs="Arial"/>
          <w:szCs w:val="24"/>
        </w:rPr>
      </w:pPr>
      <w:r w:rsidRPr="009B2AE0">
        <w:rPr>
          <w:rFonts w:ascii="Arial" w:hAnsi="Arial" w:cs="Arial"/>
          <w:b/>
          <w:szCs w:val="24"/>
        </w:rPr>
        <w:lastRenderedPageBreak/>
        <w:t xml:space="preserve">Meeting with </w:t>
      </w:r>
      <w:r w:rsidR="00337ACE">
        <w:rPr>
          <w:rFonts w:ascii="Arial" w:hAnsi="Arial" w:cs="Arial"/>
          <w:b/>
          <w:szCs w:val="24"/>
        </w:rPr>
        <w:t xml:space="preserve">ABC </w:t>
      </w:r>
      <w:r w:rsidR="00C767AD">
        <w:rPr>
          <w:rFonts w:ascii="Arial" w:hAnsi="Arial" w:cs="Arial"/>
          <w:b/>
          <w:szCs w:val="24"/>
        </w:rPr>
        <w:t>Older People’s Advisory Group</w:t>
      </w:r>
      <w:r w:rsidRPr="009B2AE0">
        <w:rPr>
          <w:rFonts w:ascii="Arial" w:hAnsi="Arial" w:cs="Arial"/>
          <w:b/>
          <w:szCs w:val="24"/>
        </w:rPr>
        <w:t>:</w:t>
      </w:r>
      <w:r w:rsidRPr="009B2AE0">
        <w:rPr>
          <w:rFonts w:ascii="Arial" w:hAnsi="Arial" w:cs="Arial"/>
          <w:szCs w:val="24"/>
        </w:rPr>
        <w:t xml:space="preserve">  There will be at least one joint session annually of the </w:t>
      </w:r>
      <w:r w:rsidR="00877250">
        <w:rPr>
          <w:rFonts w:ascii="Arial" w:hAnsi="Arial" w:cs="Arial"/>
          <w:szCs w:val="24"/>
        </w:rPr>
        <w:t>SB</w:t>
      </w:r>
      <w:r w:rsidRPr="009B2AE0">
        <w:rPr>
          <w:rFonts w:ascii="Arial" w:hAnsi="Arial" w:cs="Arial"/>
          <w:szCs w:val="24"/>
        </w:rPr>
        <w:t xml:space="preserve"> and the </w:t>
      </w:r>
      <w:r w:rsidR="00C767AD">
        <w:rPr>
          <w:rFonts w:ascii="Arial" w:hAnsi="Arial" w:cs="Arial"/>
          <w:szCs w:val="24"/>
        </w:rPr>
        <w:t xml:space="preserve">OPAG/ </w:t>
      </w:r>
      <w:r w:rsidR="00BD6E9C" w:rsidRPr="009B2AE0">
        <w:rPr>
          <w:rFonts w:ascii="Arial" w:hAnsi="Arial" w:cs="Arial"/>
          <w:szCs w:val="24"/>
        </w:rPr>
        <w:t>Ageing Better Network</w:t>
      </w:r>
      <w:r w:rsidRPr="009B2AE0">
        <w:rPr>
          <w:rFonts w:ascii="Arial" w:hAnsi="Arial" w:cs="Arial"/>
          <w:szCs w:val="24"/>
        </w:rPr>
        <w:t xml:space="preserve"> to share information, experiences and learning from the project.</w:t>
      </w:r>
      <w:r w:rsidR="002D0DF2" w:rsidRPr="009B2AE0">
        <w:rPr>
          <w:rFonts w:ascii="Arial" w:hAnsi="Arial" w:cs="Arial"/>
          <w:szCs w:val="24"/>
        </w:rPr>
        <w:t xml:space="preserve">  </w:t>
      </w:r>
      <w:r w:rsidR="0012641C">
        <w:rPr>
          <w:rFonts w:ascii="Arial" w:hAnsi="Arial" w:cs="Arial"/>
          <w:szCs w:val="24"/>
        </w:rPr>
        <w:br/>
      </w:r>
    </w:p>
    <w:p w:rsidR="00840639" w:rsidRPr="009B2AE0" w:rsidRDefault="003208E7" w:rsidP="00840639">
      <w:pPr>
        <w:pStyle w:val="ListParagraph"/>
        <w:numPr>
          <w:ilvl w:val="0"/>
          <w:numId w:val="11"/>
        </w:numPr>
        <w:spacing w:after="0" w:line="240" w:lineRule="auto"/>
        <w:rPr>
          <w:rFonts w:ascii="Arial" w:hAnsi="Arial" w:cs="Arial"/>
          <w:b/>
          <w:szCs w:val="24"/>
        </w:rPr>
      </w:pPr>
      <w:r w:rsidRPr="009B2AE0">
        <w:rPr>
          <w:rFonts w:ascii="Arial" w:hAnsi="Arial" w:cs="Arial"/>
          <w:b/>
          <w:szCs w:val="24"/>
        </w:rPr>
        <w:t>P</w:t>
      </w:r>
      <w:r>
        <w:rPr>
          <w:rFonts w:ascii="Arial" w:hAnsi="Arial" w:cs="Arial"/>
          <w:b/>
          <w:szCs w:val="24"/>
        </w:rPr>
        <w:t>rogramme</w:t>
      </w:r>
      <w:r w:rsidRPr="009B2AE0">
        <w:rPr>
          <w:rFonts w:ascii="Arial" w:hAnsi="Arial" w:cs="Arial"/>
          <w:b/>
          <w:szCs w:val="24"/>
        </w:rPr>
        <w:t xml:space="preserve"> </w:t>
      </w:r>
      <w:r w:rsidR="00840639" w:rsidRPr="009B2AE0">
        <w:rPr>
          <w:rFonts w:ascii="Arial" w:hAnsi="Arial" w:cs="Arial"/>
          <w:b/>
          <w:szCs w:val="24"/>
        </w:rPr>
        <w:t xml:space="preserve">Management </w:t>
      </w:r>
    </w:p>
    <w:p w:rsidR="00840639" w:rsidRPr="009B2AE0" w:rsidRDefault="00840639" w:rsidP="00840639">
      <w:pPr>
        <w:pStyle w:val="ListParagraph"/>
        <w:spacing w:after="0" w:line="240" w:lineRule="auto"/>
        <w:ind w:left="360"/>
        <w:rPr>
          <w:rFonts w:ascii="Arial" w:hAnsi="Arial" w:cs="Arial"/>
          <w:b/>
          <w:szCs w:val="24"/>
        </w:rPr>
      </w:pPr>
    </w:p>
    <w:p w:rsidR="00840639" w:rsidRPr="009B2AE0" w:rsidRDefault="00840639" w:rsidP="00840639">
      <w:pPr>
        <w:spacing w:after="0" w:line="240" w:lineRule="auto"/>
        <w:rPr>
          <w:rFonts w:ascii="Arial" w:hAnsi="Arial" w:cs="Arial"/>
          <w:szCs w:val="24"/>
        </w:rPr>
      </w:pPr>
      <w:r w:rsidRPr="009B2AE0">
        <w:rPr>
          <w:rFonts w:ascii="Arial" w:hAnsi="Arial" w:cs="Arial"/>
          <w:szCs w:val="24"/>
        </w:rPr>
        <w:t>Partners will:</w:t>
      </w:r>
    </w:p>
    <w:p w:rsidR="00840639" w:rsidRPr="009B2AE0" w:rsidRDefault="00840639" w:rsidP="00840639">
      <w:pPr>
        <w:pStyle w:val="ListParagraph"/>
        <w:spacing w:after="0" w:line="240" w:lineRule="auto"/>
        <w:ind w:left="360"/>
        <w:rPr>
          <w:rFonts w:ascii="Arial" w:hAnsi="Arial" w:cs="Arial"/>
          <w:szCs w:val="24"/>
        </w:rPr>
      </w:pPr>
    </w:p>
    <w:p w:rsidR="00840639" w:rsidRPr="009B2AE0" w:rsidRDefault="00840639" w:rsidP="00840639">
      <w:pPr>
        <w:pStyle w:val="ListParagraph"/>
        <w:numPr>
          <w:ilvl w:val="0"/>
          <w:numId w:val="5"/>
        </w:numPr>
        <w:spacing w:after="0" w:line="240" w:lineRule="auto"/>
        <w:rPr>
          <w:rFonts w:ascii="Arial" w:hAnsi="Arial" w:cs="Arial"/>
          <w:szCs w:val="24"/>
        </w:rPr>
      </w:pPr>
      <w:r w:rsidRPr="009B2AE0">
        <w:rPr>
          <w:rFonts w:ascii="Arial" w:hAnsi="Arial" w:cs="Arial"/>
          <w:szCs w:val="24"/>
        </w:rPr>
        <w:t>Agree a performance management framework (PMF), which they will monitor through the lifetime of the project</w:t>
      </w:r>
    </w:p>
    <w:p w:rsidR="003F0DCB" w:rsidRPr="009B2AE0" w:rsidRDefault="003F0DCB" w:rsidP="003F0DCB">
      <w:pPr>
        <w:pStyle w:val="ListParagraph"/>
        <w:numPr>
          <w:ilvl w:val="0"/>
          <w:numId w:val="5"/>
        </w:numPr>
        <w:spacing w:after="0" w:line="240" w:lineRule="auto"/>
        <w:rPr>
          <w:rFonts w:ascii="Arial" w:hAnsi="Arial" w:cs="Arial"/>
          <w:szCs w:val="24"/>
        </w:rPr>
      </w:pPr>
      <w:r w:rsidRPr="009B2AE0">
        <w:rPr>
          <w:rFonts w:ascii="Arial" w:hAnsi="Arial" w:cs="Arial"/>
          <w:szCs w:val="24"/>
        </w:rPr>
        <w:t xml:space="preserve">Ensure that any monitoring data and evidence being provided by </w:t>
      </w:r>
      <w:r w:rsidR="00877250">
        <w:rPr>
          <w:rFonts w:ascii="Arial" w:hAnsi="Arial" w:cs="Arial"/>
          <w:szCs w:val="24"/>
        </w:rPr>
        <w:t>SB</w:t>
      </w:r>
      <w:r w:rsidRPr="009B2AE0">
        <w:rPr>
          <w:rFonts w:ascii="Arial" w:hAnsi="Arial" w:cs="Arial"/>
          <w:szCs w:val="24"/>
        </w:rPr>
        <w:t xml:space="preserve"> members is provided within agreed timescales to meet </w:t>
      </w:r>
      <w:r w:rsidR="0072791E" w:rsidRPr="009B2AE0">
        <w:rPr>
          <w:rFonts w:ascii="Arial" w:hAnsi="Arial" w:cs="Arial"/>
          <w:szCs w:val="24"/>
        </w:rPr>
        <w:t>Big Lottery Fund</w:t>
      </w:r>
      <w:r w:rsidRPr="009B2AE0">
        <w:rPr>
          <w:rFonts w:ascii="Arial" w:hAnsi="Arial" w:cs="Arial"/>
          <w:szCs w:val="24"/>
        </w:rPr>
        <w:t xml:space="preserve"> deadlines and </w:t>
      </w:r>
      <w:r w:rsidR="00877250">
        <w:rPr>
          <w:rFonts w:ascii="Arial" w:hAnsi="Arial" w:cs="Arial"/>
          <w:szCs w:val="24"/>
        </w:rPr>
        <w:t>SB</w:t>
      </w:r>
      <w:r w:rsidRPr="009B2AE0">
        <w:rPr>
          <w:rFonts w:ascii="Arial" w:hAnsi="Arial" w:cs="Arial"/>
          <w:szCs w:val="24"/>
        </w:rPr>
        <w:t xml:space="preserve"> scrutiny requirements </w:t>
      </w:r>
    </w:p>
    <w:p w:rsidR="00840639" w:rsidRPr="009B2AE0" w:rsidRDefault="00840639" w:rsidP="00840639">
      <w:pPr>
        <w:pStyle w:val="ListParagraph"/>
        <w:numPr>
          <w:ilvl w:val="0"/>
          <w:numId w:val="5"/>
        </w:numPr>
        <w:spacing w:after="0" w:line="240" w:lineRule="auto"/>
        <w:rPr>
          <w:rFonts w:ascii="Arial" w:hAnsi="Arial" w:cs="Arial"/>
          <w:szCs w:val="24"/>
        </w:rPr>
      </w:pPr>
      <w:r w:rsidRPr="009B2AE0">
        <w:rPr>
          <w:rFonts w:ascii="Arial" w:hAnsi="Arial" w:cs="Arial"/>
          <w:szCs w:val="24"/>
        </w:rPr>
        <w:t xml:space="preserve">Review quarterly monitoring reports provided by the </w:t>
      </w:r>
      <w:r w:rsidR="00A87557" w:rsidRPr="009B2AE0">
        <w:rPr>
          <w:rFonts w:ascii="Arial" w:hAnsi="Arial" w:cs="Arial"/>
          <w:szCs w:val="24"/>
        </w:rPr>
        <w:t>Ageing Better</w:t>
      </w:r>
      <w:r w:rsidR="00B44569">
        <w:rPr>
          <w:rFonts w:ascii="Arial" w:hAnsi="Arial" w:cs="Arial"/>
          <w:szCs w:val="24"/>
        </w:rPr>
        <w:t xml:space="preserve"> in</w:t>
      </w:r>
      <w:r w:rsidR="00A87557" w:rsidRPr="009B2AE0">
        <w:rPr>
          <w:rFonts w:ascii="Arial" w:hAnsi="Arial" w:cs="Arial"/>
          <w:szCs w:val="24"/>
        </w:rPr>
        <w:t xml:space="preserve"> </w:t>
      </w:r>
      <w:r w:rsidR="00D339E9" w:rsidRPr="009B2AE0">
        <w:rPr>
          <w:rFonts w:ascii="Arial" w:hAnsi="Arial" w:cs="Arial"/>
          <w:szCs w:val="24"/>
        </w:rPr>
        <w:t>Camden</w:t>
      </w:r>
      <w:r w:rsidR="00A87557" w:rsidRPr="009B2AE0">
        <w:rPr>
          <w:rFonts w:ascii="Arial" w:hAnsi="Arial" w:cs="Arial"/>
          <w:szCs w:val="24"/>
        </w:rPr>
        <w:t xml:space="preserve"> </w:t>
      </w:r>
      <w:r w:rsidR="00970769" w:rsidRPr="009B2AE0">
        <w:rPr>
          <w:rFonts w:ascii="Arial" w:hAnsi="Arial" w:cs="Arial"/>
          <w:szCs w:val="24"/>
        </w:rPr>
        <w:t>Programme Manager</w:t>
      </w:r>
      <w:r w:rsidRPr="009B2AE0">
        <w:rPr>
          <w:rFonts w:ascii="Arial" w:hAnsi="Arial" w:cs="Arial"/>
          <w:szCs w:val="24"/>
        </w:rPr>
        <w:t xml:space="preserve"> (based on the delivery partners information and any additional information required as part of the PMF) and discuss the outcomes and performance of the project</w:t>
      </w:r>
    </w:p>
    <w:p w:rsidR="003F0DCB" w:rsidRPr="009B2AE0" w:rsidRDefault="003F0DCB" w:rsidP="00840639">
      <w:pPr>
        <w:pStyle w:val="ListParagraph"/>
        <w:numPr>
          <w:ilvl w:val="0"/>
          <w:numId w:val="5"/>
        </w:numPr>
        <w:spacing w:after="0" w:line="240" w:lineRule="auto"/>
        <w:rPr>
          <w:rFonts w:ascii="Arial" w:hAnsi="Arial" w:cs="Arial"/>
          <w:szCs w:val="24"/>
        </w:rPr>
      </w:pPr>
      <w:r w:rsidRPr="009B2AE0">
        <w:rPr>
          <w:rFonts w:ascii="Arial" w:hAnsi="Arial" w:cs="Arial"/>
          <w:szCs w:val="24"/>
        </w:rPr>
        <w:t xml:space="preserve">Discuss monitoring reports before they are submitted to </w:t>
      </w:r>
      <w:r w:rsidR="0072791E" w:rsidRPr="009B2AE0">
        <w:rPr>
          <w:rFonts w:ascii="Arial" w:hAnsi="Arial" w:cs="Arial"/>
          <w:szCs w:val="24"/>
        </w:rPr>
        <w:t>Big Lottery Fund</w:t>
      </w:r>
    </w:p>
    <w:p w:rsidR="00840639" w:rsidRDefault="00840639" w:rsidP="00840639">
      <w:pPr>
        <w:pStyle w:val="ListParagraph"/>
        <w:numPr>
          <w:ilvl w:val="0"/>
          <w:numId w:val="5"/>
        </w:numPr>
        <w:spacing w:after="0" w:line="240" w:lineRule="auto"/>
        <w:rPr>
          <w:rFonts w:ascii="Arial" w:hAnsi="Arial" w:cs="Arial"/>
          <w:szCs w:val="24"/>
        </w:rPr>
      </w:pPr>
      <w:r w:rsidRPr="009B2AE0">
        <w:rPr>
          <w:rFonts w:ascii="Arial" w:hAnsi="Arial" w:cs="Arial"/>
          <w:szCs w:val="24"/>
        </w:rPr>
        <w:t>Share learning from what works and what has not worked, identify any gaps or improvements required and seek to address these through the partnership or with the support of other partners, if required</w:t>
      </w:r>
      <w:r w:rsidR="00925664" w:rsidRPr="009B2AE0">
        <w:rPr>
          <w:rFonts w:ascii="Arial" w:hAnsi="Arial" w:cs="Arial"/>
          <w:szCs w:val="24"/>
        </w:rPr>
        <w:t>.</w:t>
      </w:r>
    </w:p>
    <w:p w:rsidR="00704134" w:rsidRPr="009B2AE0" w:rsidRDefault="00704134" w:rsidP="00840639">
      <w:pPr>
        <w:pStyle w:val="ListParagraph"/>
        <w:numPr>
          <w:ilvl w:val="0"/>
          <w:numId w:val="5"/>
        </w:numPr>
        <w:spacing w:after="0" w:line="240" w:lineRule="auto"/>
        <w:rPr>
          <w:rFonts w:ascii="Arial" w:hAnsi="Arial" w:cs="Arial"/>
          <w:szCs w:val="24"/>
        </w:rPr>
      </w:pPr>
      <w:r>
        <w:rPr>
          <w:rFonts w:ascii="Arial" w:hAnsi="Arial" w:cs="Arial"/>
          <w:szCs w:val="24"/>
        </w:rPr>
        <w:t>Update the Project Plan in 2017 and 2019</w:t>
      </w:r>
    </w:p>
    <w:p w:rsidR="00C87340" w:rsidRPr="009B2AE0" w:rsidRDefault="00C87340" w:rsidP="00C87340">
      <w:pPr>
        <w:spacing w:after="0" w:line="240" w:lineRule="auto"/>
        <w:rPr>
          <w:rFonts w:ascii="Arial" w:hAnsi="Arial" w:cs="Arial"/>
          <w:szCs w:val="24"/>
        </w:rPr>
      </w:pPr>
    </w:p>
    <w:p w:rsidR="00133E3C" w:rsidRPr="009B2AE0" w:rsidRDefault="00A25136" w:rsidP="00C87340">
      <w:pPr>
        <w:spacing w:after="0" w:line="240" w:lineRule="auto"/>
        <w:rPr>
          <w:rFonts w:ascii="Arial" w:hAnsi="Arial" w:cs="Arial"/>
          <w:b/>
          <w:szCs w:val="24"/>
        </w:rPr>
      </w:pPr>
      <w:r w:rsidRPr="009B2AE0">
        <w:rPr>
          <w:rFonts w:ascii="Arial" w:hAnsi="Arial" w:cs="Arial"/>
          <w:b/>
          <w:szCs w:val="24"/>
        </w:rPr>
        <w:t>13</w:t>
      </w:r>
      <w:r w:rsidR="00133E3C" w:rsidRPr="009B2AE0">
        <w:rPr>
          <w:rFonts w:ascii="Arial" w:hAnsi="Arial" w:cs="Arial"/>
          <w:b/>
          <w:szCs w:val="24"/>
        </w:rPr>
        <w:t xml:space="preserve">. </w:t>
      </w:r>
      <w:r w:rsidR="002C3E56" w:rsidRPr="009B2AE0">
        <w:rPr>
          <w:rFonts w:ascii="Arial" w:hAnsi="Arial" w:cs="Arial"/>
          <w:b/>
          <w:szCs w:val="24"/>
        </w:rPr>
        <w:t>Partnership development, links and support</w:t>
      </w:r>
    </w:p>
    <w:p w:rsidR="00133E3C" w:rsidRPr="009B2AE0" w:rsidRDefault="00133E3C" w:rsidP="00C87340">
      <w:pPr>
        <w:spacing w:after="0" w:line="240" w:lineRule="auto"/>
        <w:rPr>
          <w:rFonts w:ascii="Arial" w:hAnsi="Arial" w:cs="Arial"/>
          <w:b/>
          <w:szCs w:val="24"/>
        </w:rPr>
      </w:pPr>
    </w:p>
    <w:p w:rsidR="002C3E56" w:rsidRPr="009B2AE0" w:rsidRDefault="00133E3C" w:rsidP="00C87340">
      <w:pPr>
        <w:spacing w:after="0" w:line="240" w:lineRule="auto"/>
        <w:rPr>
          <w:rFonts w:ascii="Arial" w:hAnsi="Arial" w:cs="Arial"/>
          <w:szCs w:val="24"/>
        </w:rPr>
      </w:pPr>
      <w:r w:rsidRPr="009B2AE0">
        <w:rPr>
          <w:rFonts w:ascii="Arial" w:hAnsi="Arial" w:cs="Arial"/>
          <w:szCs w:val="24"/>
        </w:rPr>
        <w:t>P</w:t>
      </w:r>
      <w:r w:rsidR="00235DD5" w:rsidRPr="009B2AE0">
        <w:rPr>
          <w:rFonts w:ascii="Arial" w:hAnsi="Arial" w:cs="Arial"/>
          <w:szCs w:val="24"/>
        </w:rPr>
        <w:t>artners will:</w:t>
      </w:r>
    </w:p>
    <w:p w:rsidR="00235DD5" w:rsidRPr="009B2AE0" w:rsidRDefault="00235DD5" w:rsidP="00C87340">
      <w:pPr>
        <w:pStyle w:val="ListParagraph"/>
        <w:spacing w:after="0" w:line="240" w:lineRule="auto"/>
        <w:ind w:left="360"/>
        <w:rPr>
          <w:rFonts w:ascii="Arial" w:hAnsi="Arial" w:cs="Arial"/>
          <w:szCs w:val="24"/>
        </w:rPr>
      </w:pPr>
    </w:p>
    <w:p w:rsidR="00414CB4" w:rsidRPr="009B2AE0" w:rsidRDefault="00235DD5" w:rsidP="00C87340">
      <w:pPr>
        <w:pStyle w:val="ListParagraph"/>
        <w:numPr>
          <w:ilvl w:val="0"/>
          <w:numId w:val="7"/>
        </w:numPr>
        <w:spacing w:after="0" w:line="240" w:lineRule="auto"/>
        <w:rPr>
          <w:rFonts w:ascii="Arial" w:hAnsi="Arial" w:cs="Arial"/>
          <w:szCs w:val="24"/>
        </w:rPr>
      </w:pPr>
      <w:r w:rsidRPr="009B2AE0">
        <w:rPr>
          <w:rFonts w:ascii="Arial" w:hAnsi="Arial" w:cs="Arial"/>
          <w:szCs w:val="24"/>
        </w:rPr>
        <w:t xml:space="preserve">contribute actively and effectively to </w:t>
      </w:r>
      <w:r w:rsidR="002F4F83" w:rsidRPr="009B2AE0">
        <w:rPr>
          <w:rFonts w:ascii="Arial" w:hAnsi="Arial" w:cs="Arial"/>
          <w:szCs w:val="24"/>
        </w:rPr>
        <w:t>AB</w:t>
      </w:r>
      <w:r w:rsidR="00E05C45" w:rsidRPr="009B2AE0">
        <w:rPr>
          <w:rFonts w:ascii="Arial" w:hAnsi="Arial" w:cs="Arial"/>
          <w:szCs w:val="24"/>
        </w:rPr>
        <w:t xml:space="preserve">C </w:t>
      </w:r>
      <w:r w:rsidRPr="009B2AE0">
        <w:rPr>
          <w:rFonts w:ascii="Arial" w:hAnsi="Arial" w:cs="Arial"/>
          <w:szCs w:val="24"/>
        </w:rPr>
        <w:t xml:space="preserve">shared vision and priorities </w:t>
      </w:r>
    </w:p>
    <w:p w:rsidR="00235DD5" w:rsidRPr="009B2AE0" w:rsidRDefault="00235DD5" w:rsidP="00C87340">
      <w:pPr>
        <w:pStyle w:val="ListParagraph"/>
        <w:numPr>
          <w:ilvl w:val="0"/>
          <w:numId w:val="7"/>
        </w:numPr>
        <w:spacing w:after="0" w:line="240" w:lineRule="auto"/>
        <w:rPr>
          <w:rFonts w:ascii="Arial" w:hAnsi="Arial" w:cs="Arial"/>
          <w:szCs w:val="24"/>
        </w:rPr>
      </w:pPr>
      <w:r w:rsidRPr="009B2AE0">
        <w:rPr>
          <w:rFonts w:ascii="Arial" w:hAnsi="Arial" w:cs="Arial"/>
          <w:szCs w:val="24"/>
        </w:rPr>
        <w:t xml:space="preserve">provide information, support and advice to the partnership around </w:t>
      </w:r>
      <w:r w:rsidR="002F4F83" w:rsidRPr="009B2AE0">
        <w:rPr>
          <w:rFonts w:ascii="Arial" w:hAnsi="Arial" w:cs="Arial"/>
          <w:szCs w:val="24"/>
        </w:rPr>
        <w:t>AB</w:t>
      </w:r>
      <w:r w:rsidR="00E05C45" w:rsidRPr="009B2AE0">
        <w:rPr>
          <w:rFonts w:ascii="Arial" w:hAnsi="Arial" w:cs="Arial"/>
          <w:szCs w:val="24"/>
        </w:rPr>
        <w:t xml:space="preserve">C </w:t>
      </w:r>
      <w:r w:rsidRPr="009B2AE0">
        <w:rPr>
          <w:rFonts w:ascii="Arial" w:hAnsi="Arial" w:cs="Arial"/>
          <w:szCs w:val="24"/>
        </w:rPr>
        <w:t>objectives</w:t>
      </w:r>
    </w:p>
    <w:p w:rsidR="00235DD5" w:rsidRPr="009B2AE0" w:rsidRDefault="00235DD5" w:rsidP="00C87340">
      <w:pPr>
        <w:pStyle w:val="ListParagraph"/>
        <w:numPr>
          <w:ilvl w:val="0"/>
          <w:numId w:val="7"/>
        </w:numPr>
        <w:spacing w:after="0" w:line="240" w:lineRule="auto"/>
        <w:rPr>
          <w:rFonts w:ascii="Arial" w:hAnsi="Arial" w:cs="Arial"/>
          <w:szCs w:val="24"/>
        </w:rPr>
      </w:pPr>
      <w:r w:rsidRPr="009B2AE0">
        <w:rPr>
          <w:rFonts w:ascii="Arial" w:hAnsi="Arial" w:cs="Arial"/>
          <w:szCs w:val="24"/>
        </w:rPr>
        <w:t xml:space="preserve">will advise on any commissioning, contracting and/or income generation opportunities </w:t>
      </w:r>
      <w:r w:rsidR="008545CF" w:rsidRPr="009B2AE0">
        <w:rPr>
          <w:rFonts w:ascii="Arial" w:hAnsi="Arial" w:cs="Arial"/>
          <w:szCs w:val="24"/>
        </w:rPr>
        <w:t>additional to Big Lottery funding</w:t>
      </w:r>
    </w:p>
    <w:p w:rsidR="00235DD5" w:rsidRPr="009B2AE0" w:rsidRDefault="00235DD5" w:rsidP="00C87340">
      <w:pPr>
        <w:pStyle w:val="ListParagraph"/>
        <w:numPr>
          <w:ilvl w:val="0"/>
          <w:numId w:val="7"/>
        </w:numPr>
        <w:spacing w:after="0" w:line="240" w:lineRule="auto"/>
        <w:rPr>
          <w:rFonts w:ascii="Arial" w:hAnsi="Arial" w:cs="Arial"/>
          <w:szCs w:val="24"/>
        </w:rPr>
      </w:pPr>
      <w:r w:rsidRPr="009B2AE0">
        <w:rPr>
          <w:rFonts w:ascii="Arial" w:hAnsi="Arial" w:cs="Arial"/>
          <w:szCs w:val="24"/>
        </w:rPr>
        <w:t xml:space="preserve">share information and improve the group’s knowledge of local and regional partners </w:t>
      </w:r>
    </w:p>
    <w:p w:rsidR="00235DD5" w:rsidRPr="009B2AE0" w:rsidRDefault="00235DD5" w:rsidP="00C87340">
      <w:pPr>
        <w:pStyle w:val="ListParagraph"/>
        <w:spacing w:after="0" w:line="240" w:lineRule="auto"/>
        <w:rPr>
          <w:rFonts w:ascii="Arial" w:hAnsi="Arial" w:cs="Arial"/>
          <w:szCs w:val="24"/>
        </w:rPr>
      </w:pPr>
    </w:p>
    <w:p w:rsidR="00133E3C" w:rsidRPr="009B2AE0" w:rsidRDefault="00A25136" w:rsidP="00C87340">
      <w:pPr>
        <w:spacing w:after="0" w:line="240" w:lineRule="auto"/>
        <w:rPr>
          <w:rFonts w:ascii="Arial" w:hAnsi="Arial" w:cs="Arial"/>
          <w:b/>
          <w:szCs w:val="24"/>
        </w:rPr>
      </w:pPr>
      <w:r w:rsidRPr="009B2AE0">
        <w:rPr>
          <w:rFonts w:ascii="Arial" w:hAnsi="Arial" w:cs="Arial"/>
          <w:b/>
          <w:szCs w:val="24"/>
        </w:rPr>
        <w:t>14</w:t>
      </w:r>
      <w:r w:rsidR="00133E3C" w:rsidRPr="009B2AE0">
        <w:rPr>
          <w:rFonts w:ascii="Arial" w:hAnsi="Arial" w:cs="Arial"/>
          <w:b/>
          <w:szCs w:val="24"/>
        </w:rPr>
        <w:t xml:space="preserve">. Building wider networks </w:t>
      </w:r>
    </w:p>
    <w:p w:rsidR="00133E3C" w:rsidRPr="009B2AE0" w:rsidRDefault="00133E3C" w:rsidP="00C87340">
      <w:pPr>
        <w:spacing w:after="0" w:line="240" w:lineRule="auto"/>
        <w:rPr>
          <w:rFonts w:ascii="Arial" w:hAnsi="Arial" w:cs="Arial"/>
          <w:b/>
          <w:szCs w:val="24"/>
        </w:rPr>
      </w:pPr>
    </w:p>
    <w:p w:rsidR="00235DD5" w:rsidRPr="009B2AE0" w:rsidRDefault="00133E3C" w:rsidP="00C87340">
      <w:pPr>
        <w:spacing w:after="0" w:line="240" w:lineRule="auto"/>
        <w:rPr>
          <w:rFonts w:ascii="Arial" w:hAnsi="Arial" w:cs="Arial"/>
          <w:szCs w:val="24"/>
        </w:rPr>
      </w:pPr>
      <w:r w:rsidRPr="009B2AE0">
        <w:rPr>
          <w:rFonts w:ascii="Arial" w:hAnsi="Arial" w:cs="Arial"/>
          <w:szCs w:val="24"/>
        </w:rPr>
        <w:t>P</w:t>
      </w:r>
      <w:r w:rsidR="00235DD5" w:rsidRPr="009B2AE0">
        <w:rPr>
          <w:rFonts w:ascii="Arial" w:hAnsi="Arial" w:cs="Arial"/>
          <w:szCs w:val="24"/>
        </w:rPr>
        <w:t>artners will:</w:t>
      </w:r>
    </w:p>
    <w:p w:rsidR="00235DD5" w:rsidRPr="009B2AE0" w:rsidRDefault="00235DD5" w:rsidP="00C87340">
      <w:pPr>
        <w:pStyle w:val="ListParagraph"/>
        <w:spacing w:after="0" w:line="240" w:lineRule="auto"/>
        <w:ind w:left="360"/>
        <w:rPr>
          <w:rFonts w:ascii="Arial" w:hAnsi="Arial" w:cs="Arial"/>
          <w:szCs w:val="24"/>
        </w:rPr>
      </w:pPr>
    </w:p>
    <w:p w:rsidR="001734C5" w:rsidRPr="009B2AE0" w:rsidRDefault="00235DD5" w:rsidP="00C87340">
      <w:pPr>
        <w:pStyle w:val="ListParagraph"/>
        <w:numPr>
          <w:ilvl w:val="0"/>
          <w:numId w:val="7"/>
        </w:numPr>
        <w:spacing w:after="0" w:line="240" w:lineRule="auto"/>
        <w:rPr>
          <w:rFonts w:ascii="Arial" w:hAnsi="Arial" w:cs="Arial"/>
          <w:szCs w:val="24"/>
        </w:rPr>
      </w:pPr>
      <w:r w:rsidRPr="009B2AE0">
        <w:rPr>
          <w:rFonts w:ascii="Arial" w:hAnsi="Arial" w:cs="Arial"/>
          <w:szCs w:val="24"/>
        </w:rPr>
        <w:t xml:space="preserve">work with and engage other organisations and networks, where there are opportunities to add value to the delivery and outcomes of </w:t>
      </w:r>
      <w:r w:rsidR="002F4F83" w:rsidRPr="009B2AE0">
        <w:rPr>
          <w:rFonts w:ascii="Arial" w:hAnsi="Arial" w:cs="Arial"/>
          <w:szCs w:val="24"/>
        </w:rPr>
        <w:t>AB</w:t>
      </w:r>
      <w:r w:rsidR="00E05C45" w:rsidRPr="009B2AE0">
        <w:rPr>
          <w:rFonts w:ascii="Arial" w:hAnsi="Arial" w:cs="Arial"/>
          <w:szCs w:val="24"/>
        </w:rPr>
        <w:t>C</w:t>
      </w:r>
    </w:p>
    <w:p w:rsidR="001734C5" w:rsidRPr="009B2AE0" w:rsidRDefault="001734C5" w:rsidP="00C87340">
      <w:pPr>
        <w:pStyle w:val="ListParagraph"/>
        <w:numPr>
          <w:ilvl w:val="0"/>
          <w:numId w:val="7"/>
        </w:numPr>
        <w:spacing w:after="0" w:line="240" w:lineRule="auto"/>
        <w:rPr>
          <w:rFonts w:ascii="Arial" w:hAnsi="Arial" w:cs="Arial"/>
          <w:szCs w:val="24"/>
        </w:rPr>
      </w:pPr>
      <w:r w:rsidRPr="009B2AE0">
        <w:rPr>
          <w:rFonts w:ascii="Arial" w:hAnsi="Arial" w:cs="Arial"/>
          <w:szCs w:val="24"/>
        </w:rPr>
        <w:t xml:space="preserve">enlist the support of specialist networks and experts, where they can add value to the delivery of the project and outcomes for </w:t>
      </w:r>
      <w:r w:rsidR="00683CD5" w:rsidRPr="009B2AE0">
        <w:rPr>
          <w:rFonts w:ascii="Arial" w:hAnsi="Arial" w:cs="Arial"/>
          <w:szCs w:val="24"/>
        </w:rPr>
        <w:t>Older People</w:t>
      </w:r>
    </w:p>
    <w:p w:rsidR="00235DD5" w:rsidRPr="009B2AE0" w:rsidRDefault="00235DD5" w:rsidP="00C87340">
      <w:pPr>
        <w:pStyle w:val="ListParagraph"/>
        <w:numPr>
          <w:ilvl w:val="0"/>
          <w:numId w:val="7"/>
        </w:numPr>
        <w:spacing w:after="0" w:line="240" w:lineRule="auto"/>
        <w:rPr>
          <w:rFonts w:ascii="Arial" w:hAnsi="Arial" w:cs="Arial"/>
          <w:szCs w:val="24"/>
        </w:rPr>
      </w:pPr>
      <w:r w:rsidRPr="009B2AE0">
        <w:rPr>
          <w:rFonts w:ascii="Arial" w:hAnsi="Arial" w:cs="Arial"/>
          <w:szCs w:val="24"/>
        </w:rPr>
        <w:t xml:space="preserve">introduce relevant contacts to the </w:t>
      </w:r>
      <w:r w:rsidR="002F4F83" w:rsidRPr="009B2AE0">
        <w:rPr>
          <w:rFonts w:ascii="Arial" w:hAnsi="Arial" w:cs="Arial"/>
          <w:szCs w:val="24"/>
        </w:rPr>
        <w:t>AB</w:t>
      </w:r>
      <w:r w:rsidR="00E05C45" w:rsidRPr="009B2AE0">
        <w:rPr>
          <w:rFonts w:ascii="Arial" w:hAnsi="Arial" w:cs="Arial"/>
          <w:szCs w:val="24"/>
        </w:rPr>
        <w:t>C</w:t>
      </w:r>
      <w:r w:rsidRPr="009B2AE0">
        <w:rPr>
          <w:rFonts w:ascii="Arial" w:hAnsi="Arial" w:cs="Arial"/>
          <w:szCs w:val="24"/>
        </w:rPr>
        <w:t xml:space="preserve"> project and partnership</w:t>
      </w:r>
    </w:p>
    <w:p w:rsidR="00235DD5" w:rsidRPr="009B2AE0" w:rsidRDefault="00235DD5" w:rsidP="00C87340">
      <w:pPr>
        <w:pStyle w:val="ListParagraph"/>
        <w:numPr>
          <w:ilvl w:val="0"/>
          <w:numId w:val="7"/>
        </w:numPr>
        <w:spacing w:after="0" w:line="240" w:lineRule="auto"/>
        <w:rPr>
          <w:rFonts w:ascii="Arial" w:hAnsi="Arial" w:cs="Arial"/>
          <w:szCs w:val="24"/>
        </w:rPr>
      </w:pPr>
      <w:r w:rsidRPr="009B2AE0">
        <w:rPr>
          <w:rFonts w:ascii="Arial" w:hAnsi="Arial" w:cs="Arial"/>
          <w:szCs w:val="24"/>
        </w:rPr>
        <w:t xml:space="preserve">initiate, develop and sustain collaborative relationships  </w:t>
      </w:r>
    </w:p>
    <w:p w:rsidR="00235DD5" w:rsidRPr="009B2AE0" w:rsidRDefault="00235DD5" w:rsidP="00C87340">
      <w:pPr>
        <w:pStyle w:val="ListParagraph"/>
        <w:numPr>
          <w:ilvl w:val="0"/>
          <w:numId w:val="7"/>
        </w:numPr>
        <w:spacing w:after="0" w:line="240" w:lineRule="auto"/>
        <w:rPr>
          <w:rFonts w:ascii="Arial" w:hAnsi="Arial" w:cs="Arial"/>
          <w:szCs w:val="24"/>
        </w:rPr>
      </w:pPr>
      <w:r w:rsidRPr="009B2AE0">
        <w:rPr>
          <w:rFonts w:ascii="Arial" w:hAnsi="Arial" w:cs="Arial"/>
          <w:szCs w:val="24"/>
        </w:rPr>
        <w:t xml:space="preserve">engage supporters for </w:t>
      </w:r>
      <w:r w:rsidR="002F4F83" w:rsidRPr="009B2AE0">
        <w:rPr>
          <w:rFonts w:ascii="Arial" w:hAnsi="Arial" w:cs="Arial"/>
          <w:szCs w:val="24"/>
        </w:rPr>
        <w:t>AB</w:t>
      </w:r>
      <w:r w:rsidR="00E05C45" w:rsidRPr="009B2AE0">
        <w:rPr>
          <w:rFonts w:ascii="Arial" w:hAnsi="Arial" w:cs="Arial"/>
          <w:szCs w:val="24"/>
        </w:rPr>
        <w:t>C</w:t>
      </w:r>
    </w:p>
    <w:p w:rsidR="00235DD5" w:rsidRPr="009B2AE0" w:rsidRDefault="00235DD5" w:rsidP="00C87340">
      <w:pPr>
        <w:pStyle w:val="ListParagraph"/>
        <w:spacing w:after="0" w:line="240" w:lineRule="auto"/>
        <w:ind w:left="360"/>
        <w:rPr>
          <w:rFonts w:ascii="Arial" w:hAnsi="Arial" w:cs="Arial"/>
          <w:szCs w:val="24"/>
        </w:rPr>
      </w:pPr>
    </w:p>
    <w:p w:rsidR="00133E3C" w:rsidRPr="009B2AE0" w:rsidRDefault="00A25136" w:rsidP="00A25136">
      <w:pPr>
        <w:spacing w:after="0" w:line="240" w:lineRule="auto"/>
        <w:rPr>
          <w:rFonts w:ascii="Arial" w:hAnsi="Arial" w:cs="Arial"/>
          <w:b/>
          <w:szCs w:val="24"/>
        </w:rPr>
      </w:pPr>
      <w:r w:rsidRPr="009B2AE0">
        <w:rPr>
          <w:rFonts w:ascii="Arial" w:hAnsi="Arial" w:cs="Arial"/>
          <w:b/>
          <w:szCs w:val="24"/>
        </w:rPr>
        <w:t xml:space="preserve">15. </w:t>
      </w:r>
      <w:r w:rsidR="002C3E56" w:rsidRPr="009B2AE0">
        <w:rPr>
          <w:rFonts w:ascii="Arial" w:hAnsi="Arial" w:cs="Arial"/>
          <w:b/>
          <w:szCs w:val="24"/>
        </w:rPr>
        <w:t>Policy and practice</w:t>
      </w:r>
      <w:r w:rsidR="00133E3C" w:rsidRPr="009B2AE0">
        <w:rPr>
          <w:rFonts w:ascii="Arial" w:hAnsi="Arial" w:cs="Arial"/>
          <w:b/>
          <w:szCs w:val="24"/>
        </w:rPr>
        <w:t xml:space="preserve"> </w:t>
      </w:r>
    </w:p>
    <w:p w:rsidR="00133E3C" w:rsidRPr="009B2AE0" w:rsidRDefault="00133E3C" w:rsidP="00C87340">
      <w:pPr>
        <w:spacing w:after="0" w:line="240" w:lineRule="auto"/>
        <w:rPr>
          <w:rFonts w:ascii="Arial" w:hAnsi="Arial" w:cs="Arial"/>
          <w:b/>
          <w:szCs w:val="24"/>
        </w:rPr>
      </w:pPr>
    </w:p>
    <w:p w:rsidR="00235DD5" w:rsidRPr="009B2AE0" w:rsidRDefault="00133E3C" w:rsidP="00C87340">
      <w:pPr>
        <w:spacing w:after="0" w:line="240" w:lineRule="auto"/>
        <w:rPr>
          <w:rFonts w:ascii="Arial" w:hAnsi="Arial" w:cs="Arial"/>
          <w:szCs w:val="24"/>
        </w:rPr>
      </w:pPr>
      <w:r w:rsidRPr="009B2AE0">
        <w:rPr>
          <w:rFonts w:ascii="Arial" w:hAnsi="Arial" w:cs="Arial"/>
          <w:szCs w:val="24"/>
        </w:rPr>
        <w:t>P</w:t>
      </w:r>
      <w:r w:rsidR="00235DD5" w:rsidRPr="009B2AE0">
        <w:rPr>
          <w:rFonts w:ascii="Arial" w:hAnsi="Arial" w:cs="Arial"/>
          <w:szCs w:val="24"/>
        </w:rPr>
        <w:t>artners will</w:t>
      </w:r>
      <w:r w:rsidRPr="009B2AE0">
        <w:rPr>
          <w:rFonts w:ascii="Arial" w:hAnsi="Arial" w:cs="Arial"/>
          <w:szCs w:val="24"/>
        </w:rPr>
        <w:t xml:space="preserve"> </w:t>
      </w:r>
      <w:r w:rsidR="00235DD5" w:rsidRPr="009B2AE0">
        <w:rPr>
          <w:rFonts w:ascii="Arial" w:hAnsi="Arial" w:cs="Arial"/>
          <w:szCs w:val="24"/>
        </w:rPr>
        <w:t xml:space="preserve">keep abreast of policy and funding changes which could affect or influence the </w:t>
      </w:r>
      <w:r w:rsidR="002F4F83" w:rsidRPr="009B2AE0">
        <w:rPr>
          <w:rFonts w:ascii="Arial" w:hAnsi="Arial" w:cs="Arial"/>
          <w:szCs w:val="24"/>
        </w:rPr>
        <w:t>AB</w:t>
      </w:r>
      <w:r w:rsidR="00E05C45" w:rsidRPr="009B2AE0">
        <w:rPr>
          <w:rFonts w:ascii="Arial" w:hAnsi="Arial" w:cs="Arial"/>
          <w:szCs w:val="24"/>
        </w:rPr>
        <w:t>C</w:t>
      </w:r>
      <w:r w:rsidR="00235DD5" w:rsidRPr="009B2AE0">
        <w:rPr>
          <w:rFonts w:ascii="Arial" w:hAnsi="Arial" w:cs="Arial"/>
          <w:szCs w:val="24"/>
        </w:rPr>
        <w:t xml:space="preserve"> project among key agencies in </w:t>
      </w:r>
      <w:r w:rsidR="00E05C45" w:rsidRPr="009B2AE0">
        <w:rPr>
          <w:rFonts w:ascii="Arial" w:hAnsi="Arial" w:cs="Arial"/>
          <w:szCs w:val="24"/>
        </w:rPr>
        <w:t>Camden</w:t>
      </w:r>
      <w:r w:rsidRPr="009B2AE0">
        <w:rPr>
          <w:rFonts w:ascii="Arial" w:hAnsi="Arial" w:cs="Arial"/>
          <w:szCs w:val="24"/>
        </w:rPr>
        <w:t xml:space="preserve"> and </w:t>
      </w:r>
      <w:r w:rsidR="00235DD5" w:rsidRPr="009B2AE0">
        <w:rPr>
          <w:rFonts w:ascii="Arial" w:hAnsi="Arial" w:cs="Arial"/>
          <w:szCs w:val="24"/>
        </w:rPr>
        <w:t>share national or regional policy and practice</w:t>
      </w:r>
      <w:r w:rsidR="00E01A8E" w:rsidRPr="009B2AE0">
        <w:rPr>
          <w:rFonts w:ascii="Arial" w:hAnsi="Arial" w:cs="Arial"/>
          <w:szCs w:val="24"/>
        </w:rPr>
        <w:t>,</w:t>
      </w:r>
      <w:r w:rsidR="00235DD5" w:rsidRPr="009B2AE0">
        <w:rPr>
          <w:rFonts w:ascii="Arial" w:hAnsi="Arial" w:cs="Arial"/>
          <w:szCs w:val="24"/>
        </w:rPr>
        <w:t xml:space="preserve"> which can inform the development or future of </w:t>
      </w:r>
      <w:r w:rsidR="002F4F83" w:rsidRPr="009B2AE0">
        <w:rPr>
          <w:rFonts w:ascii="Arial" w:hAnsi="Arial" w:cs="Arial"/>
          <w:szCs w:val="24"/>
        </w:rPr>
        <w:t>AB</w:t>
      </w:r>
      <w:r w:rsidR="00E05C45" w:rsidRPr="009B2AE0">
        <w:rPr>
          <w:rFonts w:ascii="Arial" w:hAnsi="Arial" w:cs="Arial"/>
          <w:szCs w:val="24"/>
        </w:rPr>
        <w:t>C</w:t>
      </w:r>
      <w:r w:rsidRPr="009B2AE0">
        <w:rPr>
          <w:rFonts w:ascii="Arial" w:hAnsi="Arial" w:cs="Arial"/>
          <w:szCs w:val="24"/>
        </w:rPr>
        <w:t>.</w:t>
      </w:r>
      <w:r w:rsidR="00E01A8E" w:rsidRPr="009B2AE0">
        <w:rPr>
          <w:rFonts w:ascii="Arial" w:hAnsi="Arial" w:cs="Arial"/>
          <w:szCs w:val="24"/>
        </w:rPr>
        <w:t xml:space="preserve">  They will also share learning to influence future policy and practice in relevant areas, such as</w:t>
      </w:r>
      <w:r w:rsidR="008545CF" w:rsidRPr="009B2AE0">
        <w:rPr>
          <w:rFonts w:ascii="Arial" w:hAnsi="Arial" w:cs="Arial"/>
          <w:szCs w:val="24"/>
        </w:rPr>
        <w:t xml:space="preserve"> health or</w:t>
      </w:r>
      <w:r w:rsidR="00E01A8E" w:rsidRPr="009B2AE0">
        <w:rPr>
          <w:rFonts w:ascii="Arial" w:hAnsi="Arial" w:cs="Arial"/>
          <w:szCs w:val="24"/>
        </w:rPr>
        <w:t xml:space="preserve"> community </w:t>
      </w:r>
      <w:r w:rsidR="00B1018B" w:rsidRPr="009B2AE0">
        <w:rPr>
          <w:rFonts w:ascii="Arial" w:hAnsi="Arial" w:cs="Arial"/>
          <w:szCs w:val="24"/>
        </w:rPr>
        <w:t>at local, regional and national level</w:t>
      </w:r>
      <w:r w:rsidR="00E01A8E" w:rsidRPr="009B2AE0">
        <w:rPr>
          <w:rFonts w:ascii="Arial" w:hAnsi="Arial" w:cs="Arial"/>
          <w:szCs w:val="24"/>
        </w:rPr>
        <w:t>.</w:t>
      </w:r>
    </w:p>
    <w:p w:rsidR="00D658D3" w:rsidRPr="009B2AE0" w:rsidRDefault="00D658D3" w:rsidP="00C87340">
      <w:pPr>
        <w:pStyle w:val="ListParagraph"/>
        <w:spacing w:after="0" w:line="240" w:lineRule="auto"/>
        <w:rPr>
          <w:rFonts w:ascii="Arial" w:hAnsi="Arial" w:cs="Arial"/>
          <w:szCs w:val="24"/>
        </w:rPr>
      </w:pPr>
    </w:p>
    <w:p w:rsidR="00133E3C" w:rsidRPr="009B2AE0" w:rsidRDefault="00A25136" w:rsidP="00A25136">
      <w:pPr>
        <w:spacing w:after="0" w:line="240" w:lineRule="auto"/>
        <w:rPr>
          <w:rFonts w:ascii="Arial" w:hAnsi="Arial" w:cs="Arial"/>
          <w:b/>
          <w:szCs w:val="24"/>
        </w:rPr>
      </w:pPr>
      <w:r w:rsidRPr="009B2AE0">
        <w:rPr>
          <w:rFonts w:ascii="Arial" w:hAnsi="Arial" w:cs="Arial"/>
          <w:b/>
          <w:szCs w:val="24"/>
        </w:rPr>
        <w:t xml:space="preserve">16. </w:t>
      </w:r>
      <w:r w:rsidR="002C3E56" w:rsidRPr="009B2AE0">
        <w:rPr>
          <w:rFonts w:ascii="Arial" w:hAnsi="Arial" w:cs="Arial"/>
          <w:b/>
          <w:szCs w:val="24"/>
        </w:rPr>
        <w:t>Data provision and information sharing</w:t>
      </w:r>
      <w:r w:rsidR="00133E3C" w:rsidRPr="009B2AE0">
        <w:rPr>
          <w:rFonts w:ascii="Arial" w:hAnsi="Arial" w:cs="Arial"/>
          <w:b/>
          <w:szCs w:val="24"/>
        </w:rPr>
        <w:t xml:space="preserve"> </w:t>
      </w:r>
    </w:p>
    <w:p w:rsidR="00133E3C" w:rsidRPr="009B2AE0" w:rsidRDefault="00133E3C" w:rsidP="00C87340">
      <w:pPr>
        <w:spacing w:after="0" w:line="240" w:lineRule="auto"/>
        <w:rPr>
          <w:rFonts w:ascii="Arial" w:hAnsi="Arial" w:cs="Arial"/>
          <w:szCs w:val="24"/>
        </w:rPr>
      </w:pPr>
    </w:p>
    <w:p w:rsidR="00235DD5" w:rsidRPr="009B2AE0" w:rsidRDefault="00133E3C" w:rsidP="00C87340">
      <w:pPr>
        <w:spacing w:after="0" w:line="240" w:lineRule="auto"/>
        <w:rPr>
          <w:rFonts w:ascii="Arial" w:hAnsi="Arial" w:cs="Arial"/>
          <w:szCs w:val="24"/>
        </w:rPr>
      </w:pPr>
      <w:r w:rsidRPr="009B2AE0">
        <w:rPr>
          <w:rFonts w:ascii="Arial" w:hAnsi="Arial" w:cs="Arial"/>
          <w:szCs w:val="24"/>
        </w:rPr>
        <w:t>In addition to the data and information gathered and monitored as part of the performance management framework, p</w:t>
      </w:r>
      <w:r w:rsidR="00235DD5" w:rsidRPr="009B2AE0">
        <w:rPr>
          <w:rFonts w:ascii="Arial" w:hAnsi="Arial" w:cs="Arial"/>
          <w:szCs w:val="24"/>
        </w:rPr>
        <w:t>artners will</w:t>
      </w:r>
      <w:r w:rsidRPr="009B2AE0">
        <w:rPr>
          <w:rFonts w:ascii="Arial" w:hAnsi="Arial" w:cs="Arial"/>
          <w:szCs w:val="24"/>
        </w:rPr>
        <w:t xml:space="preserve"> g</w:t>
      </w:r>
      <w:r w:rsidR="00501D28" w:rsidRPr="009B2AE0">
        <w:rPr>
          <w:rFonts w:ascii="Arial" w:hAnsi="Arial" w:cs="Arial"/>
          <w:szCs w:val="24"/>
        </w:rPr>
        <w:t xml:space="preserve">ather local intelligence, data and statistics or other information on behalf of </w:t>
      </w:r>
      <w:r w:rsidR="002F4F83" w:rsidRPr="009B2AE0">
        <w:rPr>
          <w:rFonts w:ascii="Arial" w:hAnsi="Arial" w:cs="Arial"/>
          <w:szCs w:val="24"/>
        </w:rPr>
        <w:t>Ageing Better</w:t>
      </w:r>
      <w:r w:rsidR="00B44569">
        <w:rPr>
          <w:rFonts w:ascii="Arial" w:hAnsi="Arial" w:cs="Arial"/>
          <w:szCs w:val="24"/>
        </w:rPr>
        <w:t xml:space="preserve"> in</w:t>
      </w:r>
      <w:r w:rsidR="002F4F83" w:rsidRPr="009B2AE0">
        <w:rPr>
          <w:rFonts w:ascii="Arial" w:hAnsi="Arial" w:cs="Arial"/>
          <w:szCs w:val="24"/>
        </w:rPr>
        <w:t xml:space="preserve"> </w:t>
      </w:r>
      <w:r w:rsidR="00D339E9" w:rsidRPr="009B2AE0">
        <w:rPr>
          <w:rFonts w:ascii="Arial" w:hAnsi="Arial" w:cs="Arial"/>
          <w:szCs w:val="24"/>
        </w:rPr>
        <w:t>Camden</w:t>
      </w:r>
      <w:r w:rsidR="00501D28" w:rsidRPr="009B2AE0">
        <w:rPr>
          <w:rFonts w:ascii="Arial" w:hAnsi="Arial" w:cs="Arial"/>
          <w:szCs w:val="24"/>
        </w:rPr>
        <w:t xml:space="preserve"> that can help to inform, enhance, influence </w:t>
      </w:r>
      <w:r w:rsidR="00501D28" w:rsidRPr="009B2AE0">
        <w:rPr>
          <w:rFonts w:ascii="Arial" w:hAnsi="Arial" w:cs="Arial"/>
          <w:szCs w:val="24"/>
        </w:rPr>
        <w:lastRenderedPageBreak/>
        <w:t>or direct the project</w:t>
      </w:r>
      <w:r w:rsidRPr="009B2AE0">
        <w:rPr>
          <w:rFonts w:ascii="Arial" w:hAnsi="Arial" w:cs="Arial"/>
          <w:szCs w:val="24"/>
        </w:rPr>
        <w:t xml:space="preserve">.  Partners also agree </w:t>
      </w:r>
      <w:r w:rsidR="00235DD5" w:rsidRPr="009B2AE0">
        <w:rPr>
          <w:rFonts w:ascii="Arial" w:hAnsi="Arial" w:cs="Arial"/>
          <w:szCs w:val="24"/>
        </w:rPr>
        <w:t>not</w:t>
      </w:r>
      <w:r w:rsidRPr="009B2AE0">
        <w:rPr>
          <w:rFonts w:ascii="Arial" w:hAnsi="Arial" w:cs="Arial"/>
          <w:szCs w:val="24"/>
        </w:rPr>
        <w:t xml:space="preserve"> to</w:t>
      </w:r>
      <w:r w:rsidR="00235DD5" w:rsidRPr="009B2AE0">
        <w:rPr>
          <w:rFonts w:ascii="Arial" w:hAnsi="Arial" w:cs="Arial"/>
          <w:szCs w:val="24"/>
        </w:rPr>
        <w:t xml:space="preserve"> make public any information which is confidential</w:t>
      </w:r>
      <w:r w:rsidRPr="009B2AE0">
        <w:rPr>
          <w:rFonts w:ascii="Arial" w:hAnsi="Arial" w:cs="Arial"/>
          <w:szCs w:val="24"/>
        </w:rPr>
        <w:t>.</w:t>
      </w:r>
    </w:p>
    <w:p w:rsidR="00840639" w:rsidRPr="009B2AE0" w:rsidRDefault="00840639" w:rsidP="00C87340">
      <w:pPr>
        <w:spacing w:after="0" w:line="240" w:lineRule="auto"/>
        <w:rPr>
          <w:rFonts w:ascii="Arial" w:hAnsi="Arial" w:cs="Arial"/>
          <w:szCs w:val="24"/>
        </w:rPr>
      </w:pPr>
    </w:p>
    <w:p w:rsidR="00840639" w:rsidRDefault="00840639" w:rsidP="00C87340">
      <w:pPr>
        <w:spacing w:after="0" w:line="240" w:lineRule="auto"/>
        <w:rPr>
          <w:rFonts w:ascii="Arial" w:hAnsi="Arial" w:cs="Arial"/>
          <w:szCs w:val="24"/>
        </w:rPr>
      </w:pPr>
      <w:r w:rsidRPr="009B2AE0">
        <w:rPr>
          <w:rFonts w:ascii="Arial" w:hAnsi="Arial" w:cs="Arial"/>
          <w:szCs w:val="24"/>
        </w:rPr>
        <w:t xml:space="preserve">Where appropriate, data sharing agreements will be put in place with key organisations or projects, where shared information about </w:t>
      </w:r>
      <w:r w:rsidR="008545CF" w:rsidRPr="009B2AE0">
        <w:rPr>
          <w:rFonts w:ascii="Arial" w:hAnsi="Arial" w:cs="Arial"/>
          <w:szCs w:val="24"/>
        </w:rPr>
        <w:t xml:space="preserve">beneficiaries of </w:t>
      </w:r>
      <w:r w:rsidRPr="009B2AE0">
        <w:rPr>
          <w:rFonts w:ascii="Arial" w:hAnsi="Arial" w:cs="Arial"/>
          <w:szCs w:val="24"/>
        </w:rPr>
        <w:t xml:space="preserve">the project would be of benefit to them in terms of improving their outcomes, removing duplication and creating greater clarity for both </w:t>
      </w:r>
      <w:r w:rsidR="008545CF" w:rsidRPr="009B2AE0">
        <w:rPr>
          <w:rFonts w:ascii="Arial" w:hAnsi="Arial" w:cs="Arial"/>
          <w:szCs w:val="24"/>
        </w:rPr>
        <w:t>o</w:t>
      </w:r>
      <w:r w:rsidR="00683CD5" w:rsidRPr="009B2AE0">
        <w:rPr>
          <w:rFonts w:ascii="Arial" w:hAnsi="Arial" w:cs="Arial"/>
          <w:szCs w:val="24"/>
        </w:rPr>
        <w:t xml:space="preserve">lder </w:t>
      </w:r>
      <w:r w:rsidR="008545CF" w:rsidRPr="009B2AE0">
        <w:rPr>
          <w:rFonts w:ascii="Arial" w:hAnsi="Arial" w:cs="Arial"/>
          <w:szCs w:val="24"/>
        </w:rPr>
        <w:t>p</w:t>
      </w:r>
      <w:r w:rsidR="00683CD5" w:rsidRPr="009B2AE0">
        <w:rPr>
          <w:rFonts w:ascii="Arial" w:hAnsi="Arial" w:cs="Arial"/>
          <w:szCs w:val="24"/>
        </w:rPr>
        <w:t>eople</w:t>
      </w:r>
      <w:r w:rsidRPr="009B2AE0">
        <w:rPr>
          <w:rFonts w:ascii="Arial" w:hAnsi="Arial" w:cs="Arial"/>
          <w:szCs w:val="24"/>
        </w:rPr>
        <w:t xml:space="preserve"> and those providing services to them.  The </w:t>
      </w:r>
      <w:r w:rsidR="00877250">
        <w:rPr>
          <w:rFonts w:ascii="Arial" w:hAnsi="Arial" w:cs="Arial"/>
          <w:szCs w:val="24"/>
        </w:rPr>
        <w:t>SB</w:t>
      </w:r>
      <w:r w:rsidRPr="009B2AE0">
        <w:rPr>
          <w:rFonts w:ascii="Arial" w:hAnsi="Arial" w:cs="Arial"/>
          <w:szCs w:val="24"/>
        </w:rPr>
        <w:t xml:space="preserve"> will agree whether these agreements are relevant and </w:t>
      </w:r>
      <w:r w:rsidR="00D339E9" w:rsidRPr="009B2AE0">
        <w:rPr>
          <w:rFonts w:ascii="Arial" w:hAnsi="Arial" w:cs="Arial"/>
          <w:szCs w:val="24"/>
        </w:rPr>
        <w:t>Age UK Camden</w:t>
      </w:r>
      <w:r w:rsidR="002A5D62" w:rsidRPr="009B2AE0">
        <w:rPr>
          <w:rFonts w:ascii="Arial" w:hAnsi="Arial" w:cs="Arial"/>
          <w:szCs w:val="24"/>
        </w:rPr>
        <w:t xml:space="preserve"> </w:t>
      </w:r>
      <w:r w:rsidRPr="009B2AE0">
        <w:rPr>
          <w:rFonts w:ascii="Arial" w:hAnsi="Arial" w:cs="Arial"/>
          <w:szCs w:val="24"/>
        </w:rPr>
        <w:t xml:space="preserve">will be the signatory on behalf of the </w:t>
      </w:r>
      <w:r w:rsidR="002F4F83" w:rsidRPr="009B2AE0">
        <w:rPr>
          <w:rFonts w:ascii="Arial" w:hAnsi="Arial" w:cs="Arial"/>
          <w:szCs w:val="24"/>
        </w:rPr>
        <w:t>AB</w:t>
      </w:r>
      <w:r w:rsidR="00E05C45" w:rsidRPr="009B2AE0">
        <w:rPr>
          <w:rFonts w:ascii="Arial" w:hAnsi="Arial" w:cs="Arial"/>
          <w:szCs w:val="24"/>
        </w:rPr>
        <w:t xml:space="preserve">C </w:t>
      </w:r>
      <w:r w:rsidRPr="009B2AE0">
        <w:rPr>
          <w:rFonts w:ascii="Arial" w:hAnsi="Arial" w:cs="Arial"/>
          <w:szCs w:val="24"/>
        </w:rPr>
        <w:t>project.</w:t>
      </w:r>
    </w:p>
    <w:p w:rsidR="00704134" w:rsidRDefault="00704134" w:rsidP="00C87340">
      <w:pPr>
        <w:spacing w:after="0" w:line="240" w:lineRule="auto"/>
        <w:rPr>
          <w:rFonts w:ascii="Arial" w:hAnsi="Arial" w:cs="Arial"/>
          <w:szCs w:val="24"/>
        </w:rPr>
      </w:pPr>
    </w:p>
    <w:p w:rsidR="00704134" w:rsidRDefault="00704134" w:rsidP="00C87340">
      <w:pPr>
        <w:spacing w:after="0" w:line="240" w:lineRule="auto"/>
        <w:rPr>
          <w:rFonts w:ascii="Arial" w:hAnsi="Arial" w:cs="Arial"/>
          <w:szCs w:val="24"/>
        </w:rPr>
      </w:pPr>
      <w:r>
        <w:rPr>
          <w:rFonts w:ascii="Arial" w:hAnsi="Arial" w:cs="Arial"/>
          <w:szCs w:val="24"/>
        </w:rPr>
        <w:t>All records should be retained by the Lead Body and its partner organisations for a period of 7 years post completion of the project and submission of the final report to the Fund</w:t>
      </w:r>
    </w:p>
    <w:p w:rsidR="00704134" w:rsidRDefault="00704134" w:rsidP="00C87340">
      <w:pPr>
        <w:spacing w:after="0" w:line="240" w:lineRule="auto"/>
        <w:rPr>
          <w:rFonts w:ascii="Arial" w:hAnsi="Arial" w:cs="Arial"/>
          <w:szCs w:val="24"/>
        </w:rPr>
      </w:pPr>
    </w:p>
    <w:p w:rsidR="00704134" w:rsidRPr="009B2AE0" w:rsidRDefault="00704134" w:rsidP="00C87340">
      <w:pPr>
        <w:spacing w:after="0" w:line="240" w:lineRule="auto"/>
        <w:rPr>
          <w:rFonts w:ascii="Arial" w:hAnsi="Arial" w:cs="Arial"/>
          <w:szCs w:val="24"/>
        </w:rPr>
      </w:pPr>
      <w:r>
        <w:rPr>
          <w:rFonts w:ascii="Arial" w:hAnsi="Arial" w:cs="Arial"/>
          <w:szCs w:val="24"/>
        </w:rPr>
        <w:t>The Fund and the National Audit Office maintain the right to visit the lead partners and partners’ premises.</w:t>
      </w:r>
    </w:p>
    <w:p w:rsidR="00501D28" w:rsidRPr="009B2AE0" w:rsidRDefault="00501D28" w:rsidP="00C87340">
      <w:pPr>
        <w:pStyle w:val="ListParagraph"/>
        <w:spacing w:after="0" w:line="240" w:lineRule="auto"/>
        <w:rPr>
          <w:rFonts w:ascii="Arial" w:hAnsi="Arial" w:cs="Arial"/>
          <w:szCs w:val="24"/>
        </w:rPr>
      </w:pPr>
    </w:p>
    <w:p w:rsidR="00133E3C" w:rsidRPr="009B2AE0" w:rsidRDefault="00864357" w:rsidP="00A25136">
      <w:pPr>
        <w:pStyle w:val="ListParagraph"/>
        <w:numPr>
          <w:ilvl w:val="0"/>
          <w:numId w:val="31"/>
        </w:numPr>
        <w:spacing w:after="0" w:line="240" w:lineRule="auto"/>
        <w:rPr>
          <w:rFonts w:ascii="Arial" w:hAnsi="Arial" w:cs="Arial"/>
          <w:b/>
          <w:szCs w:val="24"/>
        </w:rPr>
      </w:pPr>
      <w:r w:rsidRPr="009B2AE0">
        <w:rPr>
          <w:rFonts w:ascii="Arial" w:hAnsi="Arial" w:cs="Arial"/>
          <w:b/>
          <w:szCs w:val="24"/>
        </w:rPr>
        <w:t xml:space="preserve">Risk Register </w:t>
      </w:r>
    </w:p>
    <w:p w:rsidR="00133E3C" w:rsidRPr="009B2AE0" w:rsidRDefault="00133E3C" w:rsidP="00C87340">
      <w:pPr>
        <w:pStyle w:val="ListParagraph"/>
        <w:spacing w:after="0" w:line="240" w:lineRule="auto"/>
        <w:ind w:left="360"/>
        <w:rPr>
          <w:rFonts w:ascii="Arial" w:hAnsi="Arial" w:cs="Arial"/>
          <w:b/>
          <w:szCs w:val="24"/>
        </w:rPr>
      </w:pPr>
    </w:p>
    <w:p w:rsidR="00864357" w:rsidRPr="009B2AE0" w:rsidRDefault="00133E3C" w:rsidP="00C87340">
      <w:pPr>
        <w:spacing w:after="0" w:line="240" w:lineRule="auto"/>
        <w:rPr>
          <w:rFonts w:ascii="Arial" w:hAnsi="Arial" w:cs="Arial"/>
          <w:szCs w:val="24"/>
        </w:rPr>
      </w:pPr>
      <w:r w:rsidRPr="009B2AE0">
        <w:rPr>
          <w:rFonts w:ascii="Arial" w:hAnsi="Arial" w:cs="Arial"/>
          <w:szCs w:val="24"/>
        </w:rPr>
        <w:t>Partners will a</w:t>
      </w:r>
      <w:r w:rsidR="001734C5" w:rsidRPr="009B2AE0">
        <w:rPr>
          <w:rFonts w:ascii="Arial" w:hAnsi="Arial" w:cs="Arial"/>
          <w:szCs w:val="24"/>
        </w:rPr>
        <w:t xml:space="preserve">gree and monitor the project’s risk register, held by the </w:t>
      </w:r>
      <w:r w:rsidR="00A87557" w:rsidRPr="009B2AE0">
        <w:rPr>
          <w:rFonts w:ascii="Arial" w:hAnsi="Arial" w:cs="Arial"/>
          <w:szCs w:val="24"/>
        </w:rPr>
        <w:t>Ageing Better</w:t>
      </w:r>
      <w:r w:rsidR="00B44569">
        <w:rPr>
          <w:rFonts w:ascii="Arial" w:hAnsi="Arial" w:cs="Arial"/>
          <w:szCs w:val="24"/>
        </w:rPr>
        <w:t xml:space="preserve"> in</w:t>
      </w:r>
      <w:r w:rsidR="00A87557" w:rsidRPr="009B2AE0">
        <w:rPr>
          <w:rFonts w:ascii="Arial" w:hAnsi="Arial" w:cs="Arial"/>
          <w:szCs w:val="24"/>
        </w:rPr>
        <w:t xml:space="preserve"> </w:t>
      </w:r>
      <w:r w:rsidR="00D339E9" w:rsidRPr="009B2AE0">
        <w:rPr>
          <w:rFonts w:ascii="Arial" w:hAnsi="Arial" w:cs="Arial"/>
          <w:szCs w:val="24"/>
        </w:rPr>
        <w:t>Camden</w:t>
      </w:r>
      <w:r w:rsidR="00A87557" w:rsidRPr="009B2AE0">
        <w:rPr>
          <w:rFonts w:ascii="Arial" w:hAnsi="Arial" w:cs="Arial"/>
          <w:szCs w:val="24"/>
        </w:rPr>
        <w:t xml:space="preserve"> </w:t>
      </w:r>
      <w:r w:rsidR="00970769" w:rsidRPr="009B2AE0">
        <w:rPr>
          <w:rFonts w:ascii="Arial" w:hAnsi="Arial" w:cs="Arial"/>
          <w:szCs w:val="24"/>
        </w:rPr>
        <w:t>Programme Manager</w:t>
      </w:r>
      <w:r w:rsidR="001734C5" w:rsidRPr="009B2AE0">
        <w:rPr>
          <w:rFonts w:ascii="Arial" w:hAnsi="Arial" w:cs="Arial"/>
          <w:szCs w:val="24"/>
        </w:rPr>
        <w:t xml:space="preserve"> and </w:t>
      </w:r>
      <w:r w:rsidR="008545CF" w:rsidRPr="009B2AE0">
        <w:rPr>
          <w:rFonts w:ascii="Arial" w:hAnsi="Arial" w:cs="Arial"/>
          <w:szCs w:val="24"/>
        </w:rPr>
        <w:t>reviewed every six months or more regularly if unmitigated risks</w:t>
      </w:r>
      <w:r w:rsidR="001734C5" w:rsidRPr="009B2AE0">
        <w:rPr>
          <w:rFonts w:ascii="Arial" w:hAnsi="Arial" w:cs="Arial"/>
          <w:szCs w:val="24"/>
        </w:rPr>
        <w:t xml:space="preserve">.  The risk register will list risks, state the level of risk, likelihood of it </w:t>
      </w:r>
      <w:r w:rsidR="00CC24C8" w:rsidRPr="009B2AE0">
        <w:rPr>
          <w:rFonts w:ascii="Arial" w:hAnsi="Arial" w:cs="Arial"/>
          <w:szCs w:val="24"/>
        </w:rPr>
        <w:t>occurring, suggest</w:t>
      </w:r>
      <w:r w:rsidR="001734C5" w:rsidRPr="009B2AE0">
        <w:rPr>
          <w:rFonts w:ascii="Arial" w:hAnsi="Arial" w:cs="Arial"/>
          <w:szCs w:val="24"/>
        </w:rPr>
        <w:t xml:space="preserve"> any mitigation that could be put in place to address it should it occur or to prevent this and also name who would be the lead person </w:t>
      </w:r>
      <w:r w:rsidR="002D0BBB" w:rsidRPr="009B2AE0">
        <w:rPr>
          <w:rFonts w:ascii="Arial" w:hAnsi="Arial" w:cs="Arial"/>
          <w:szCs w:val="24"/>
        </w:rPr>
        <w:t>re</w:t>
      </w:r>
      <w:r w:rsidR="002D0BBB">
        <w:rPr>
          <w:rFonts w:ascii="Arial" w:hAnsi="Arial" w:cs="Arial"/>
          <w:szCs w:val="24"/>
        </w:rPr>
        <w:t>sp</w:t>
      </w:r>
      <w:r w:rsidR="002D0BBB" w:rsidRPr="009B2AE0">
        <w:rPr>
          <w:rFonts w:ascii="Arial" w:hAnsi="Arial" w:cs="Arial"/>
          <w:szCs w:val="24"/>
        </w:rPr>
        <w:t>onsible</w:t>
      </w:r>
      <w:r w:rsidR="001734C5" w:rsidRPr="009B2AE0">
        <w:rPr>
          <w:rFonts w:ascii="Arial" w:hAnsi="Arial" w:cs="Arial"/>
          <w:szCs w:val="24"/>
        </w:rPr>
        <w:t xml:space="preserve"> for managing this risk.  The risk register will form part of the project’s performance management framework.</w:t>
      </w:r>
    </w:p>
    <w:p w:rsidR="00133E3C" w:rsidRPr="009B2AE0" w:rsidRDefault="00133E3C" w:rsidP="00C87340">
      <w:pPr>
        <w:spacing w:after="0" w:line="240" w:lineRule="auto"/>
        <w:rPr>
          <w:rFonts w:ascii="Arial" w:hAnsi="Arial" w:cs="Arial"/>
          <w:szCs w:val="24"/>
        </w:rPr>
      </w:pPr>
    </w:p>
    <w:p w:rsidR="00133E3C" w:rsidRPr="009B2AE0" w:rsidRDefault="00133E3C" w:rsidP="00A25136">
      <w:pPr>
        <w:pStyle w:val="ListParagraph"/>
        <w:numPr>
          <w:ilvl w:val="0"/>
          <w:numId w:val="31"/>
        </w:numPr>
        <w:spacing w:after="0" w:line="240" w:lineRule="auto"/>
        <w:rPr>
          <w:rFonts w:ascii="Arial" w:hAnsi="Arial" w:cs="Arial"/>
          <w:b/>
          <w:szCs w:val="24"/>
        </w:rPr>
      </w:pPr>
      <w:r w:rsidRPr="009B2AE0">
        <w:rPr>
          <w:rFonts w:ascii="Arial" w:hAnsi="Arial" w:cs="Arial"/>
          <w:b/>
          <w:szCs w:val="24"/>
        </w:rPr>
        <w:t>Evaluation</w:t>
      </w:r>
    </w:p>
    <w:p w:rsidR="00133E3C" w:rsidRPr="009B2AE0" w:rsidRDefault="00133E3C" w:rsidP="00C87340">
      <w:pPr>
        <w:spacing w:after="0" w:line="240" w:lineRule="auto"/>
        <w:rPr>
          <w:rFonts w:ascii="Arial" w:hAnsi="Arial" w:cs="Arial"/>
          <w:szCs w:val="24"/>
        </w:rPr>
      </w:pPr>
    </w:p>
    <w:p w:rsidR="0072791E" w:rsidRPr="009B2AE0" w:rsidRDefault="00133E3C" w:rsidP="0072791E">
      <w:pPr>
        <w:spacing w:after="0" w:line="240" w:lineRule="auto"/>
        <w:rPr>
          <w:rFonts w:ascii="Arial" w:hAnsi="Arial" w:cs="Arial"/>
          <w:szCs w:val="24"/>
        </w:rPr>
      </w:pPr>
      <w:r w:rsidRPr="009B2AE0">
        <w:rPr>
          <w:rFonts w:ascii="Arial" w:hAnsi="Arial" w:cs="Arial"/>
          <w:szCs w:val="24"/>
        </w:rPr>
        <w:t>Partners will a</w:t>
      </w:r>
      <w:r w:rsidR="00235DD5" w:rsidRPr="009B2AE0">
        <w:rPr>
          <w:rFonts w:ascii="Arial" w:hAnsi="Arial" w:cs="Arial"/>
          <w:szCs w:val="24"/>
        </w:rPr>
        <w:t>gree the e</w:t>
      </w:r>
      <w:r w:rsidR="002C3E56" w:rsidRPr="009B2AE0">
        <w:rPr>
          <w:rFonts w:ascii="Arial" w:hAnsi="Arial" w:cs="Arial"/>
          <w:szCs w:val="24"/>
        </w:rPr>
        <w:t xml:space="preserve">valuation </w:t>
      </w:r>
      <w:r w:rsidR="00235DD5" w:rsidRPr="009B2AE0">
        <w:rPr>
          <w:rFonts w:ascii="Arial" w:hAnsi="Arial" w:cs="Arial"/>
          <w:szCs w:val="24"/>
        </w:rPr>
        <w:t xml:space="preserve">framework for the project, contribute to the evaluation as required and agree the annual </w:t>
      </w:r>
      <w:r w:rsidR="00095F31" w:rsidRPr="009B2AE0">
        <w:rPr>
          <w:rFonts w:ascii="Arial" w:hAnsi="Arial" w:cs="Arial"/>
          <w:szCs w:val="24"/>
        </w:rPr>
        <w:t xml:space="preserve">project </w:t>
      </w:r>
      <w:r w:rsidR="00235DD5" w:rsidRPr="009B2AE0">
        <w:rPr>
          <w:rFonts w:ascii="Arial" w:hAnsi="Arial" w:cs="Arial"/>
          <w:szCs w:val="24"/>
        </w:rPr>
        <w:t>evaluation at the end of each project year</w:t>
      </w:r>
      <w:r w:rsidR="0072791E" w:rsidRPr="009B2AE0">
        <w:rPr>
          <w:rFonts w:ascii="Arial" w:hAnsi="Arial" w:cs="Arial"/>
          <w:szCs w:val="24"/>
        </w:rPr>
        <w:t>. It will also contribute to the overall evaluation of the Ageing Better programme nationally, being undertaken by evaluators appointed by Big Lottery Fund.</w:t>
      </w:r>
    </w:p>
    <w:p w:rsidR="0072791E" w:rsidRPr="009B2AE0" w:rsidRDefault="0072791E" w:rsidP="00C87340">
      <w:pPr>
        <w:spacing w:after="0" w:line="240" w:lineRule="auto"/>
        <w:rPr>
          <w:rFonts w:ascii="Arial" w:hAnsi="Arial" w:cs="Arial"/>
          <w:szCs w:val="24"/>
        </w:rPr>
      </w:pPr>
    </w:p>
    <w:p w:rsidR="0072791E" w:rsidRPr="009B2AE0" w:rsidRDefault="0072791E" w:rsidP="00C87340">
      <w:pPr>
        <w:spacing w:after="0" w:line="240" w:lineRule="auto"/>
        <w:rPr>
          <w:rFonts w:ascii="Arial" w:hAnsi="Arial" w:cs="Arial"/>
          <w:szCs w:val="24"/>
        </w:rPr>
      </w:pPr>
    </w:p>
    <w:p w:rsidR="00133E3C" w:rsidRPr="009B2AE0" w:rsidRDefault="00133E3C" w:rsidP="00C87340">
      <w:pPr>
        <w:spacing w:after="0" w:line="240" w:lineRule="auto"/>
        <w:rPr>
          <w:rFonts w:ascii="Arial" w:hAnsi="Arial" w:cs="Arial"/>
          <w:szCs w:val="24"/>
        </w:rPr>
      </w:pPr>
      <w:r w:rsidRPr="009B2AE0">
        <w:rPr>
          <w:rFonts w:ascii="Arial" w:hAnsi="Arial" w:cs="Arial"/>
          <w:szCs w:val="24"/>
        </w:rPr>
        <w:t xml:space="preserve">The </w:t>
      </w:r>
      <w:r w:rsidR="002F4F83" w:rsidRPr="009B2AE0">
        <w:rPr>
          <w:rFonts w:ascii="Arial" w:hAnsi="Arial" w:cs="Arial"/>
          <w:szCs w:val="24"/>
        </w:rPr>
        <w:t>Ageing Better</w:t>
      </w:r>
      <w:r w:rsidR="00B44569">
        <w:rPr>
          <w:rFonts w:ascii="Arial" w:hAnsi="Arial" w:cs="Arial"/>
          <w:szCs w:val="24"/>
        </w:rPr>
        <w:t xml:space="preserve"> in</w:t>
      </w:r>
      <w:r w:rsidR="002F4F83" w:rsidRPr="009B2AE0">
        <w:rPr>
          <w:rFonts w:ascii="Arial" w:hAnsi="Arial" w:cs="Arial"/>
          <w:szCs w:val="24"/>
        </w:rPr>
        <w:t xml:space="preserve"> </w:t>
      </w:r>
      <w:r w:rsidR="00D339E9" w:rsidRPr="009B2AE0">
        <w:rPr>
          <w:rFonts w:ascii="Arial" w:hAnsi="Arial" w:cs="Arial"/>
          <w:szCs w:val="24"/>
        </w:rPr>
        <w:t>Camden</w:t>
      </w:r>
      <w:r w:rsidRPr="009B2AE0">
        <w:rPr>
          <w:rFonts w:ascii="Arial" w:hAnsi="Arial" w:cs="Arial"/>
          <w:szCs w:val="24"/>
        </w:rPr>
        <w:t xml:space="preserve"> </w:t>
      </w:r>
      <w:r w:rsidR="00877250">
        <w:rPr>
          <w:rFonts w:ascii="Arial" w:hAnsi="Arial" w:cs="Arial"/>
          <w:szCs w:val="24"/>
        </w:rPr>
        <w:t>SB</w:t>
      </w:r>
      <w:r w:rsidRPr="009B2AE0">
        <w:rPr>
          <w:rFonts w:ascii="Arial" w:hAnsi="Arial" w:cs="Arial"/>
          <w:szCs w:val="24"/>
        </w:rPr>
        <w:t xml:space="preserve"> will be also </w:t>
      </w:r>
      <w:r w:rsidR="0072791E" w:rsidRPr="009B2AE0">
        <w:rPr>
          <w:rFonts w:ascii="Arial" w:hAnsi="Arial" w:cs="Arial"/>
          <w:szCs w:val="24"/>
        </w:rPr>
        <w:t>undertake a self-</w:t>
      </w:r>
      <w:r w:rsidRPr="009B2AE0">
        <w:rPr>
          <w:rFonts w:ascii="Arial" w:hAnsi="Arial" w:cs="Arial"/>
          <w:szCs w:val="24"/>
        </w:rPr>
        <w:t>evaluation</w:t>
      </w:r>
      <w:r w:rsidR="008545CF" w:rsidRPr="009B2AE0">
        <w:rPr>
          <w:rFonts w:ascii="Arial" w:hAnsi="Arial" w:cs="Arial"/>
          <w:szCs w:val="24"/>
        </w:rPr>
        <w:t xml:space="preserve"> of its performance</w:t>
      </w:r>
      <w:r w:rsidRPr="009B2AE0">
        <w:rPr>
          <w:rFonts w:ascii="Arial" w:hAnsi="Arial" w:cs="Arial"/>
          <w:szCs w:val="24"/>
        </w:rPr>
        <w:t xml:space="preserve">, which </w:t>
      </w:r>
      <w:r w:rsidR="0072791E" w:rsidRPr="009B2AE0">
        <w:rPr>
          <w:rFonts w:ascii="Arial" w:hAnsi="Arial" w:cs="Arial"/>
          <w:szCs w:val="24"/>
        </w:rPr>
        <w:t>all members of the</w:t>
      </w:r>
      <w:r w:rsidRPr="009B2AE0">
        <w:rPr>
          <w:rFonts w:ascii="Arial" w:hAnsi="Arial" w:cs="Arial"/>
          <w:szCs w:val="24"/>
        </w:rPr>
        <w:t xml:space="preserve"> </w:t>
      </w:r>
      <w:r w:rsidR="001C390D" w:rsidRPr="009B2AE0">
        <w:rPr>
          <w:rFonts w:ascii="Arial" w:hAnsi="Arial" w:cs="Arial"/>
          <w:szCs w:val="24"/>
        </w:rPr>
        <w:t>Strategic</w:t>
      </w:r>
      <w:r w:rsidRPr="009B2AE0">
        <w:rPr>
          <w:rFonts w:ascii="Arial" w:hAnsi="Arial" w:cs="Arial"/>
          <w:szCs w:val="24"/>
        </w:rPr>
        <w:t xml:space="preserve"> Partnership will engage with and contribute to.</w:t>
      </w:r>
    </w:p>
    <w:p w:rsidR="00235DD5" w:rsidRPr="009B2AE0" w:rsidRDefault="00235DD5" w:rsidP="00C87340">
      <w:pPr>
        <w:spacing w:after="0" w:line="240" w:lineRule="auto"/>
        <w:rPr>
          <w:rFonts w:ascii="Arial" w:hAnsi="Arial" w:cs="Arial"/>
          <w:szCs w:val="24"/>
        </w:rPr>
      </w:pPr>
    </w:p>
    <w:p w:rsidR="00133E3C" w:rsidRPr="009B2AE0" w:rsidRDefault="002C3E56" w:rsidP="00A25136">
      <w:pPr>
        <w:pStyle w:val="ListParagraph"/>
        <w:numPr>
          <w:ilvl w:val="0"/>
          <w:numId w:val="31"/>
        </w:numPr>
        <w:spacing w:after="0" w:line="240" w:lineRule="auto"/>
        <w:rPr>
          <w:rFonts w:ascii="Arial" w:eastAsia="Times New Roman" w:hAnsi="Arial" w:cs="Arial"/>
          <w:b/>
          <w:szCs w:val="24"/>
        </w:rPr>
      </w:pPr>
      <w:r w:rsidRPr="009B2AE0">
        <w:rPr>
          <w:rFonts w:ascii="Arial" w:hAnsi="Arial" w:cs="Arial"/>
          <w:b/>
          <w:szCs w:val="24"/>
        </w:rPr>
        <w:t xml:space="preserve">Dissemination and learning </w:t>
      </w:r>
    </w:p>
    <w:p w:rsidR="00133E3C" w:rsidRPr="009B2AE0" w:rsidRDefault="00133E3C" w:rsidP="00C87340">
      <w:pPr>
        <w:spacing w:after="0" w:line="240" w:lineRule="auto"/>
        <w:rPr>
          <w:rFonts w:ascii="Arial" w:hAnsi="Arial" w:cs="Arial"/>
          <w:szCs w:val="24"/>
        </w:rPr>
      </w:pPr>
    </w:p>
    <w:p w:rsidR="00133E3C" w:rsidRPr="009B2AE0" w:rsidRDefault="00133E3C" w:rsidP="00C87340">
      <w:pPr>
        <w:spacing w:after="0" w:line="240" w:lineRule="auto"/>
        <w:rPr>
          <w:rFonts w:ascii="Arial" w:eastAsia="Times New Roman" w:hAnsi="Arial" w:cs="Arial"/>
          <w:szCs w:val="24"/>
        </w:rPr>
      </w:pPr>
      <w:r w:rsidRPr="009B2AE0">
        <w:rPr>
          <w:rFonts w:ascii="Arial" w:hAnsi="Arial" w:cs="Arial"/>
          <w:szCs w:val="24"/>
        </w:rPr>
        <w:t>P</w:t>
      </w:r>
      <w:r w:rsidR="00235DD5" w:rsidRPr="009B2AE0">
        <w:rPr>
          <w:rFonts w:ascii="Arial" w:hAnsi="Arial" w:cs="Arial"/>
          <w:szCs w:val="24"/>
        </w:rPr>
        <w:t>artners will</w:t>
      </w:r>
      <w:r w:rsidRPr="009B2AE0">
        <w:rPr>
          <w:rFonts w:ascii="Arial" w:hAnsi="Arial" w:cs="Arial"/>
          <w:szCs w:val="24"/>
        </w:rPr>
        <w:t xml:space="preserve"> s</w:t>
      </w:r>
      <w:r w:rsidR="00235DD5" w:rsidRPr="009B2AE0">
        <w:rPr>
          <w:rFonts w:ascii="Arial" w:eastAsia="Times New Roman" w:hAnsi="Arial" w:cs="Arial"/>
          <w:szCs w:val="24"/>
        </w:rPr>
        <w:t>hare learning widely through organisational contacts and networks</w:t>
      </w:r>
      <w:r w:rsidRPr="009B2AE0">
        <w:rPr>
          <w:rFonts w:ascii="Arial" w:eastAsia="Times New Roman" w:hAnsi="Arial" w:cs="Arial"/>
          <w:szCs w:val="24"/>
        </w:rPr>
        <w:t xml:space="preserve"> and s</w:t>
      </w:r>
      <w:r w:rsidR="00235DD5" w:rsidRPr="009B2AE0">
        <w:rPr>
          <w:rFonts w:ascii="Arial" w:eastAsia="Times New Roman" w:hAnsi="Arial" w:cs="Arial"/>
          <w:szCs w:val="24"/>
        </w:rPr>
        <w:t xml:space="preserve">upport the development and roll out of the annual </w:t>
      </w:r>
      <w:r w:rsidR="00337ACE" w:rsidRPr="00337ACE">
        <w:rPr>
          <w:rFonts w:ascii="Arial" w:eastAsia="Times New Roman" w:hAnsi="Arial" w:cs="Arial"/>
          <w:szCs w:val="24"/>
        </w:rPr>
        <w:t>Ageing Better Network</w:t>
      </w:r>
      <w:r w:rsidR="00235DD5" w:rsidRPr="009B2AE0">
        <w:rPr>
          <w:rFonts w:ascii="Arial" w:eastAsia="Times New Roman" w:hAnsi="Arial" w:cs="Arial"/>
          <w:szCs w:val="24"/>
        </w:rPr>
        <w:t xml:space="preserve"> events to share good-practice</w:t>
      </w:r>
      <w:r w:rsidRPr="009B2AE0">
        <w:rPr>
          <w:rFonts w:ascii="Arial" w:eastAsia="Times New Roman" w:hAnsi="Arial" w:cs="Arial"/>
          <w:szCs w:val="24"/>
        </w:rPr>
        <w:t>.</w:t>
      </w:r>
      <w:r w:rsidR="009660DB" w:rsidRPr="009B2AE0">
        <w:rPr>
          <w:rFonts w:ascii="Arial" w:eastAsia="Times New Roman" w:hAnsi="Arial" w:cs="Arial"/>
          <w:szCs w:val="24"/>
        </w:rPr>
        <w:t xml:space="preserve">  Individual organisation’s dissemination through particular networks, contact</w:t>
      </w:r>
      <w:r w:rsidR="00D27699" w:rsidRPr="009B2AE0">
        <w:rPr>
          <w:rFonts w:ascii="Arial" w:eastAsia="Times New Roman" w:hAnsi="Arial" w:cs="Arial"/>
          <w:szCs w:val="24"/>
        </w:rPr>
        <w:t>s and avenues is listed in the A</w:t>
      </w:r>
      <w:r w:rsidR="009660DB" w:rsidRPr="009B2AE0">
        <w:rPr>
          <w:rFonts w:ascii="Arial" w:eastAsia="Times New Roman" w:hAnsi="Arial" w:cs="Arial"/>
          <w:szCs w:val="24"/>
        </w:rPr>
        <w:t>ppendix.</w:t>
      </w:r>
    </w:p>
    <w:p w:rsidR="00133E3C" w:rsidRPr="009B2AE0" w:rsidRDefault="00133E3C" w:rsidP="00C87340">
      <w:pPr>
        <w:spacing w:after="0" w:line="240" w:lineRule="auto"/>
        <w:rPr>
          <w:rFonts w:ascii="Arial" w:eastAsia="Times New Roman" w:hAnsi="Arial" w:cs="Arial"/>
          <w:szCs w:val="24"/>
        </w:rPr>
      </w:pPr>
    </w:p>
    <w:p w:rsidR="00133E3C" w:rsidRPr="009B2AE0" w:rsidRDefault="00133E3C" w:rsidP="00A25136">
      <w:pPr>
        <w:pStyle w:val="ListParagraph"/>
        <w:numPr>
          <w:ilvl w:val="0"/>
          <w:numId w:val="31"/>
        </w:numPr>
        <w:spacing w:after="0" w:line="240" w:lineRule="auto"/>
        <w:rPr>
          <w:rFonts w:ascii="Arial" w:hAnsi="Arial" w:cs="Arial"/>
          <w:b/>
          <w:szCs w:val="24"/>
        </w:rPr>
      </w:pPr>
      <w:r w:rsidRPr="009B2AE0">
        <w:rPr>
          <w:rFonts w:ascii="Arial" w:hAnsi="Arial" w:cs="Arial"/>
          <w:b/>
          <w:szCs w:val="24"/>
        </w:rPr>
        <w:t xml:space="preserve">Marketing and communications </w:t>
      </w:r>
    </w:p>
    <w:p w:rsidR="00133E3C" w:rsidRPr="009B2AE0" w:rsidRDefault="00133E3C" w:rsidP="00C87340">
      <w:pPr>
        <w:spacing w:after="0" w:line="240" w:lineRule="auto"/>
        <w:rPr>
          <w:rFonts w:ascii="Arial" w:hAnsi="Arial" w:cs="Arial"/>
          <w:szCs w:val="24"/>
        </w:rPr>
      </w:pPr>
    </w:p>
    <w:p w:rsidR="00B1018B" w:rsidRPr="009B2AE0" w:rsidRDefault="00D339E9" w:rsidP="00C87340">
      <w:pPr>
        <w:spacing w:after="0" w:line="240" w:lineRule="auto"/>
        <w:rPr>
          <w:rFonts w:ascii="Arial" w:hAnsi="Arial" w:cs="Arial"/>
          <w:szCs w:val="24"/>
        </w:rPr>
      </w:pPr>
      <w:r w:rsidRPr="009B2AE0">
        <w:rPr>
          <w:rFonts w:ascii="Arial" w:hAnsi="Arial" w:cs="Arial"/>
          <w:szCs w:val="24"/>
        </w:rPr>
        <w:t>Age UK Camden</w:t>
      </w:r>
      <w:r w:rsidR="002A5D62" w:rsidRPr="009B2AE0">
        <w:rPr>
          <w:rFonts w:ascii="Arial" w:hAnsi="Arial" w:cs="Arial"/>
          <w:szCs w:val="24"/>
        </w:rPr>
        <w:t xml:space="preserve"> </w:t>
      </w:r>
      <w:r w:rsidR="00B1018B" w:rsidRPr="009B2AE0">
        <w:rPr>
          <w:rFonts w:ascii="Arial" w:hAnsi="Arial" w:cs="Arial"/>
          <w:szCs w:val="24"/>
        </w:rPr>
        <w:t xml:space="preserve">as lead organisation will </w:t>
      </w:r>
      <w:r w:rsidR="0072791E" w:rsidRPr="009B2AE0">
        <w:rPr>
          <w:rFonts w:ascii="Arial" w:hAnsi="Arial" w:cs="Arial"/>
          <w:szCs w:val="24"/>
        </w:rPr>
        <w:t>have overall</w:t>
      </w:r>
      <w:r w:rsidR="00B1018B" w:rsidRPr="009B2AE0">
        <w:rPr>
          <w:rFonts w:ascii="Arial" w:hAnsi="Arial" w:cs="Arial"/>
          <w:szCs w:val="24"/>
        </w:rPr>
        <w:t xml:space="preserve"> </w:t>
      </w:r>
      <w:r w:rsidR="0072791E" w:rsidRPr="009B2AE0">
        <w:rPr>
          <w:rFonts w:ascii="Arial" w:hAnsi="Arial" w:cs="Arial"/>
          <w:szCs w:val="24"/>
        </w:rPr>
        <w:t>responsibility for</w:t>
      </w:r>
      <w:r w:rsidR="00B1018B" w:rsidRPr="009B2AE0">
        <w:rPr>
          <w:rFonts w:ascii="Arial" w:hAnsi="Arial" w:cs="Arial"/>
          <w:szCs w:val="24"/>
        </w:rPr>
        <w:t xml:space="preserve"> communications relating to the project in terms of ensuring quality, consistency and compliance with </w:t>
      </w:r>
      <w:r w:rsidR="0072791E" w:rsidRPr="009B2AE0">
        <w:rPr>
          <w:rFonts w:ascii="Arial" w:hAnsi="Arial" w:cs="Arial"/>
          <w:szCs w:val="24"/>
        </w:rPr>
        <w:t>Big Lottery Fund</w:t>
      </w:r>
      <w:r w:rsidR="00B1018B" w:rsidRPr="009B2AE0">
        <w:rPr>
          <w:rFonts w:ascii="Arial" w:hAnsi="Arial" w:cs="Arial"/>
          <w:szCs w:val="24"/>
        </w:rPr>
        <w:t xml:space="preserve"> and </w:t>
      </w:r>
      <w:r w:rsidRPr="009B2AE0">
        <w:rPr>
          <w:rFonts w:ascii="Arial" w:hAnsi="Arial" w:cs="Arial"/>
          <w:szCs w:val="24"/>
        </w:rPr>
        <w:t>Age UK Camden</w:t>
      </w:r>
      <w:r w:rsidR="002A5D62" w:rsidRPr="009B2AE0">
        <w:rPr>
          <w:rFonts w:ascii="Arial" w:hAnsi="Arial" w:cs="Arial"/>
          <w:szCs w:val="24"/>
        </w:rPr>
        <w:t xml:space="preserve"> </w:t>
      </w:r>
      <w:r w:rsidR="00B1018B" w:rsidRPr="009B2AE0">
        <w:rPr>
          <w:rFonts w:ascii="Arial" w:hAnsi="Arial" w:cs="Arial"/>
          <w:szCs w:val="24"/>
        </w:rPr>
        <w:t xml:space="preserve">communication guidelines.  </w:t>
      </w:r>
      <w:r w:rsidR="00683CD5" w:rsidRPr="009B2AE0">
        <w:rPr>
          <w:rFonts w:ascii="Arial" w:hAnsi="Arial" w:cs="Arial"/>
          <w:szCs w:val="24"/>
        </w:rPr>
        <w:t>Older People</w:t>
      </w:r>
      <w:r w:rsidR="00B1018B" w:rsidRPr="009B2AE0">
        <w:rPr>
          <w:rFonts w:ascii="Arial" w:hAnsi="Arial" w:cs="Arial"/>
          <w:szCs w:val="24"/>
        </w:rPr>
        <w:t xml:space="preserve"> will be involved in </w:t>
      </w:r>
      <w:r w:rsidR="00337ACE">
        <w:rPr>
          <w:rFonts w:ascii="Arial" w:hAnsi="Arial" w:cs="Arial"/>
          <w:szCs w:val="24"/>
        </w:rPr>
        <w:t>the</w:t>
      </w:r>
      <w:r w:rsidR="00704134">
        <w:rPr>
          <w:rFonts w:ascii="Arial" w:hAnsi="Arial" w:cs="Arial"/>
          <w:szCs w:val="24"/>
        </w:rPr>
        <w:t xml:space="preserve"> </w:t>
      </w:r>
      <w:r w:rsidR="00B1018B" w:rsidRPr="009B2AE0">
        <w:rPr>
          <w:rFonts w:ascii="Arial" w:hAnsi="Arial" w:cs="Arial"/>
          <w:szCs w:val="24"/>
        </w:rPr>
        <w:t>developing of branding and communications.</w:t>
      </w:r>
    </w:p>
    <w:p w:rsidR="000754EA" w:rsidRPr="009B2AE0" w:rsidRDefault="000754EA" w:rsidP="00C87340">
      <w:pPr>
        <w:spacing w:after="0" w:line="240" w:lineRule="auto"/>
        <w:rPr>
          <w:rFonts w:ascii="Arial" w:hAnsi="Arial" w:cs="Arial"/>
          <w:szCs w:val="24"/>
        </w:rPr>
      </w:pPr>
    </w:p>
    <w:p w:rsidR="00704134" w:rsidRDefault="00704134" w:rsidP="00C87340">
      <w:pPr>
        <w:spacing w:after="0" w:line="240" w:lineRule="auto"/>
        <w:rPr>
          <w:rFonts w:ascii="Arial" w:hAnsi="Arial" w:cs="Arial"/>
          <w:szCs w:val="24"/>
        </w:rPr>
      </w:pPr>
      <w:r>
        <w:rPr>
          <w:rFonts w:ascii="Arial" w:hAnsi="Arial" w:cs="Arial"/>
          <w:szCs w:val="24"/>
        </w:rPr>
        <w:t xml:space="preserve">Age UK Camden shall be </w:t>
      </w:r>
      <w:r w:rsidR="002D0BBB">
        <w:rPr>
          <w:rFonts w:ascii="Arial" w:hAnsi="Arial" w:cs="Arial"/>
          <w:szCs w:val="24"/>
        </w:rPr>
        <w:t>responsible</w:t>
      </w:r>
      <w:r>
        <w:rPr>
          <w:rFonts w:ascii="Arial" w:hAnsi="Arial" w:cs="Arial"/>
          <w:szCs w:val="24"/>
        </w:rPr>
        <w:t xml:space="preserve"> for and shall carry out, with the full support and co-operation of the Partners, all promotion of the Project through the media and will </w:t>
      </w:r>
      <w:r w:rsidR="002D0BBB">
        <w:rPr>
          <w:rFonts w:ascii="Arial" w:hAnsi="Arial" w:cs="Arial"/>
          <w:szCs w:val="24"/>
        </w:rPr>
        <w:t>handle</w:t>
      </w:r>
      <w:r>
        <w:rPr>
          <w:rFonts w:ascii="Arial" w:hAnsi="Arial" w:cs="Arial"/>
          <w:szCs w:val="24"/>
        </w:rPr>
        <w:t xml:space="preserve"> enquiries.</w:t>
      </w:r>
    </w:p>
    <w:p w:rsidR="00704134" w:rsidRDefault="00704134" w:rsidP="00C87340">
      <w:pPr>
        <w:spacing w:after="0" w:line="240" w:lineRule="auto"/>
        <w:rPr>
          <w:rFonts w:ascii="Arial" w:hAnsi="Arial" w:cs="Arial"/>
          <w:szCs w:val="24"/>
        </w:rPr>
      </w:pPr>
    </w:p>
    <w:p w:rsidR="00133E3C" w:rsidRPr="009B2AE0" w:rsidRDefault="00133E3C" w:rsidP="00C87340">
      <w:pPr>
        <w:spacing w:after="0" w:line="240" w:lineRule="auto"/>
        <w:rPr>
          <w:rFonts w:ascii="Arial" w:eastAsia="Times New Roman" w:hAnsi="Arial" w:cs="Arial"/>
          <w:szCs w:val="24"/>
        </w:rPr>
      </w:pPr>
      <w:r w:rsidRPr="009B2AE0">
        <w:rPr>
          <w:rFonts w:ascii="Arial" w:hAnsi="Arial" w:cs="Arial"/>
          <w:szCs w:val="24"/>
        </w:rPr>
        <w:t>Partners will</w:t>
      </w:r>
      <w:r w:rsidRPr="009B2AE0">
        <w:rPr>
          <w:rFonts w:ascii="Arial" w:eastAsia="Times New Roman" w:hAnsi="Arial" w:cs="Arial"/>
          <w:szCs w:val="24"/>
        </w:rPr>
        <w:t xml:space="preserve"> actively promote </w:t>
      </w:r>
      <w:r w:rsidR="00E05C45" w:rsidRPr="009B2AE0">
        <w:rPr>
          <w:rFonts w:ascii="Arial" w:eastAsia="Times New Roman" w:hAnsi="Arial" w:cs="Arial"/>
          <w:szCs w:val="24"/>
        </w:rPr>
        <w:t>ABC</w:t>
      </w:r>
      <w:r w:rsidRPr="009B2AE0">
        <w:rPr>
          <w:rFonts w:ascii="Arial" w:eastAsia="Times New Roman" w:hAnsi="Arial" w:cs="Arial"/>
          <w:szCs w:val="24"/>
        </w:rPr>
        <w:t xml:space="preserve">, within the guidelines </w:t>
      </w:r>
      <w:r w:rsidR="00B1018B" w:rsidRPr="009B2AE0">
        <w:rPr>
          <w:rFonts w:ascii="Arial" w:eastAsia="Times New Roman" w:hAnsi="Arial" w:cs="Arial"/>
          <w:szCs w:val="24"/>
        </w:rPr>
        <w:t xml:space="preserve">provided by </w:t>
      </w:r>
      <w:r w:rsidR="00D339E9" w:rsidRPr="009B2AE0">
        <w:rPr>
          <w:rFonts w:ascii="Arial" w:eastAsia="Times New Roman" w:hAnsi="Arial" w:cs="Arial"/>
          <w:szCs w:val="24"/>
        </w:rPr>
        <w:t>Age UK Camden</w:t>
      </w:r>
      <w:r w:rsidRPr="009B2AE0">
        <w:rPr>
          <w:rFonts w:ascii="Arial" w:eastAsia="Times New Roman" w:hAnsi="Arial" w:cs="Arial"/>
          <w:szCs w:val="24"/>
        </w:rPr>
        <w:t>.</w:t>
      </w:r>
      <w:r w:rsidR="00B1018B" w:rsidRPr="009B2AE0">
        <w:rPr>
          <w:rFonts w:ascii="Arial" w:eastAsia="Times New Roman" w:hAnsi="Arial" w:cs="Arial"/>
          <w:szCs w:val="24"/>
        </w:rPr>
        <w:t xml:space="preserve">  The types of communication</w:t>
      </w:r>
      <w:r w:rsidR="009660DB" w:rsidRPr="009B2AE0">
        <w:rPr>
          <w:rFonts w:ascii="Arial" w:eastAsia="Times New Roman" w:hAnsi="Arial" w:cs="Arial"/>
          <w:szCs w:val="24"/>
        </w:rPr>
        <w:t>s</w:t>
      </w:r>
      <w:r w:rsidR="00B1018B" w:rsidRPr="009B2AE0">
        <w:rPr>
          <w:rFonts w:ascii="Arial" w:eastAsia="Times New Roman" w:hAnsi="Arial" w:cs="Arial"/>
          <w:szCs w:val="24"/>
        </w:rPr>
        <w:t xml:space="preserve"> support that partners </w:t>
      </w:r>
      <w:r w:rsidR="0072791E" w:rsidRPr="009B2AE0">
        <w:rPr>
          <w:rFonts w:ascii="Arial" w:eastAsia="Times New Roman" w:hAnsi="Arial" w:cs="Arial"/>
          <w:szCs w:val="24"/>
        </w:rPr>
        <w:t>will</w:t>
      </w:r>
      <w:r w:rsidR="00B1018B" w:rsidRPr="009B2AE0">
        <w:rPr>
          <w:rFonts w:ascii="Arial" w:eastAsia="Times New Roman" w:hAnsi="Arial" w:cs="Arial"/>
          <w:szCs w:val="24"/>
        </w:rPr>
        <w:t xml:space="preserve"> provide is detailed in appendix</w:t>
      </w:r>
      <w:r w:rsidR="0012641C">
        <w:rPr>
          <w:rFonts w:ascii="Arial" w:eastAsia="Times New Roman" w:hAnsi="Arial" w:cs="Arial"/>
          <w:szCs w:val="24"/>
        </w:rPr>
        <w:t xml:space="preserve"> 1</w:t>
      </w:r>
      <w:r w:rsidR="00B1018B" w:rsidRPr="009B2AE0">
        <w:rPr>
          <w:rFonts w:ascii="Arial" w:eastAsia="Times New Roman" w:hAnsi="Arial" w:cs="Arial"/>
          <w:szCs w:val="24"/>
        </w:rPr>
        <w:t>.</w:t>
      </w:r>
    </w:p>
    <w:p w:rsidR="00235DD5" w:rsidRPr="009B2AE0" w:rsidRDefault="00235DD5" w:rsidP="00C87340">
      <w:pPr>
        <w:pStyle w:val="ListParagraph"/>
        <w:spacing w:after="0" w:line="240" w:lineRule="auto"/>
        <w:rPr>
          <w:rFonts w:ascii="Arial" w:eastAsia="Times New Roman" w:hAnsi="Arial" w:cs="Arial"/>
          <w:sz w:val="24"/>
          <w:szCs w:val="24"/>
        </w:rPr>
      </w:pPr>
    </w:p>
    <w:p w:rsidR="003B5DF3" w:rsidRPr="009B2AE0" w:rsidRDefault="003B5DF3" w:rsidP="003B5DF3">
      <w:pPr>
        <w:rPr>
          <w:rFonts w:ascii="Arial" w:hAnsi="Arial" w:cs="Arial"/>
          <w:b/>
          <w:szCs w:val="20"/>
        </w:rPr>
      </w:pPr>
      <w:r w:rsidRPr="009B2AE0">
        <w:rPr>
          <w:rFonts w:ascii="Arial" w:hAnsi="Arial" w:cs="Arial"/>
          <w:b/>
          <w:szCs w:val="20"/>
        </w:rPr>
        <w:lastRenderedPageBreak/>
        <w:t>The Ageing Better</w:t>
      </w:r>
      <w:r w:rsidR="00B44569">
        <w:rPr>
          <w:rFonts w:ascii="Arial" w:hAnsi="Arial" w:cs="Arial"/>
          <w:b/>
          <w:szCs w:val="20"/>
        </w:rPr>
        <w:t xml:space="preserve"> in</w:t>
      </w:r>
      <w:r w:rsidRPr="009B2AE0">
        <w:rPr>
          <w:rFonts w:ascii="Arial" w:hAnsi="Arial" w:cs="Arial"/>
          <w:b/>
          <w:szCs w:val="20"/>
        </w:rPr>
        <w:t xml:space="preserve"> Camden Partnership Agreement is signed on behalf of the Strategic Partners by an appropriate Officer of each organisation:</w:t>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Signature</w:t>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Name </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Position:  </w:t>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Organisation:  Age UK Camden (LEAD ORGANISATION)</w:t>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Date</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t>........................................</w:t>
      </w:r>
    </w:p>
    <w:p w:rsidR="003B5DF3" w:rsidRPr="009B2AE0" w:rsidRDefault="003B5DF3" w:rsidP="003B5DF3">
      <w:pPr>
        <w:rPr>
          <w:rFonts w:ascii="Arial" w:hAnsi="Arial" w:cs="Arial"/>
          <w:b/>
          <w:szCs w:val="20"/>
        </w:rPr>
      </w:pP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Signature</w:t>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Name </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Position:  </w:t>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Organisation:  Camden Council</w:t>
      </w:r>
      <w:r w:rsidRPr="009B2AE0">
        <w:rPr>
          <w:rFonts w:ascii="Arial" w:hAnsi="Arial" w:cs="Arial"/>
          <w:b/>
          <w:szCs w:val="20"/>
        </w:rPr>
        <w:tab/>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Date</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t>........................................</w:t>
      </w:r>
    </w:p>
    <w:p w:rsidR="003B5DF3" w:rsidRPr="009B2AE0" w:rsidRDefault="003B5DF3" w:rsidP="003B5DF3">
      <w:pPr>
        <w:rPr>
          <w:rFonts w:ascii="Arial" w:hAnsi="Arial" w:cs="Arial"/>
          <w:b/>
          <w:szCs w:val="20"/>
        </w:rPr>
      </w:pPr>
    </w:p>
    <w:p w:rsidR="00481E98" w:rsidRDefault="00481E98" w:rsidP="003B5DF3">
      <w:pPr>
        <w:pBdr>
          <w:top w:val="single" w:sz="4" w:space="1" w:color="auto"/>
          <w:left w:val="single" w:sz="4" w:space="4" w:color="auto"/>
          <w:bottom w:val="single" w:sz="4" w:space="1" w:color="auto"/>
          <w:right w:val="single" w:sz="4" w:space="4" w:color="auto"/>
        </w:pBdr>
        <w:rPr>
          <w:rFonts w:ascii="Arial" w:hAnsi="Arial" w:cs="Arial"/>
          <w:b/>
          <w:szCs w:val="20"/>
        </w:rPr>
      </w:pP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Signature</w:t>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Name </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Position:  </w:t>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Organisation:  Camden </w:t>
      </w:r>
      <w:proofErr w:type="gramStart"/>
      <w:r w:rsidRPr="009B2AE0">
        <w:rPr>
          <w:rFonts w:ascii="Arial" w:hAnsi="Arial" w:cs="Arial"/>
          <w:b/>
          <w:szCs w:val="20"/>
        </w:rPr>
        <w:t>NHS  Clinical</w:t>
      </w:r>
      <w:proofErr w:type="gramEnd"/>
      <w:r w:rsidRPr="009B2AE0">
        <w:rPr>
          <w:rFonts w:ascii="Arial" w:hAnsi="Arial" w:cs="Arial"/>
          <w:b/>
          <w:szCs w:val="20"/>
        </w:rPr>
        <w:t xml:space="preserve"> Commissioning Group</w:t>
      </w:r>
      <w:r w:rsidRPr="009B2AE0">
        <w:rPr>
          <w:rFonts w:ascii="Arial" w:hAnsi="Arial" w:cs="Arial"/>
          <w:b/>
          <w:szCs w:val="20"/>
        </w:rPr>
        <w:tab/>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Date</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t>........................................</w:t>
      </w:r>
    </w:p>
    <w:p w:rsidR="003B5DF3" w:rsidRPr="009B2AE0" w:rsidRDefault="003B5DF3" w:rsidP="003B5DF3">
      <w:pPr>
        <w:rPr>
          <w:rFonts w:ascii="Arial" w:hAnsi="Arial" w:cs="Arial"/>
          <w:b/>
          <w:szCs w:val="20"/>
        </w:rPr>
      </w:pPr>
    </w:p>
    <w:p w:rsidR="00481E98" w:rsidRDefault="00481E98" w:rsidP="003B5DF3">
      <w:pPr>
        <w:pBdr>
          <w:top w:val="single" w:sz="4" w:space="1" w:color="auto"/>
          <w:left w:val="single" w:sz="4" w:space="4" w:color="auto"/>
          <w:bottom w:val="single" w:sz="4" w:space="1" w:color="auto"/>
          <w:right w:val="single" w:sz="4" w:space="4" w:color="auto"/>
        </w:pBdr>
        <w:rPr>
          <w:rFonts w:ascii="Arial" w:hAnsi="Arial" w:cs="Arial"/>
          <w:b/>
          <w:szCs w:val="20"/>
        </w:rPr>
      </w:pP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Signature</w:t>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Name </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Position:  </w:t>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Organisation:  </w:t>
      </w:r>
      <w:r w:rsidRPr="009B2AE0">
        <w:rPr>
          <w:rFonts w:ascii="Arial" w:hAnsi="Arial" w:cs="Arial"/>
          <w:b/>
          <w:szCs w:val="20"/>
        </w:rPr>
        <w:tab/>
      </w:r>
      <w:r w:rsidR="00337ACE">
        <w:rPr>
          <w:rFonts w:ascii="Arial" w:hAnsi="Arial" w:cs="Arial"/>
          <w:b/>
          <w:szCs w:val="20"/>
        </w:rPr>
        <w:t>KOVE</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Date</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t>........................................</w:t>
      </w:r>
    </w:p>
    <w:p w:rsidR="003B5DF3" w:rsidRDefault="003B5DF3" w:rsidP="003B5DF3">
      <w:pPr>
        <w:rPr>
          <w:rFonts w:ascii="Arial" w:hAnsi="Arial" w:cs="Arial"/>
          <w:b/>
          <w:szCs w:val="20"/>
        </w:rPr>
      </w:pPr>
    </w:p>
    <w:p w:rsidR="009B2AE0" w:rsidRPr="009B2AE0" w:rsidRDefault="009B2AE0" w:rsidP="003B5DF3">
      <w:pPr>
        <w:rPr>
          <w:rFonts w:ascii="Arial" w:hAnsi="Arial" w:cs="Arial"/>
          <w:b/>
          <w:szCs w:val="20"/>
        </w:rPr>
      </w:pPr>
    </w:p>
    <w:p w:rsidR="00481E98" w:rsidRDefault="00481E98" w:rsidP="003B5DF3">
      <w:pPr>
        <w:pBdr>
          <w:top w:val="single" w:sz="4" w:space="1" w:color="auto"/>
          <w:left w:val="single" w:sz="4" w:space="4" w:color="auto"/>
          <w:bottom w:val="single" w:sz="4" w:space="1" w:color="auto"/>
          <w:right w:val="single" w:sz="4" w:space="4" w:color="auto"/>
        </w:pBdr>
        <w:rPr>
          <w:rFonts w:ascii="Arial" w:hAnsi="Arial" w:cs="Arial"/>
          <w:b/>
          <w:szCs w:val="20"/>
        </w:rPr>
      </w:pP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Signature</w:t>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Name </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Position:  </w:t>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Organisation:  </w:t>
      </w:r>
      <w:r w:rsidRPr="009B2AE0">
        <w:rPr>
          <w:rFonts w:ascii="Arial" w:hAnsi="Arial" w:cs="Arial"/>
          <w:b/>
          <w:szCs w:val="20"/>
        </w:rPr>
        <w:tab/>
      </w:r>
      <w:r w:rsidR="00481E98">
        <w:rPr>
          <w:rFonts w:ascii="Arial" w:hAnsi="Arial" w:cs="Arial"/>
          <w:b/>
          <w:szCs w:val="20"/>
        </w:rPr>
        <w:t>C4 Camden Community Centres Consortium</w:t>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Date</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t>........................................</w:t>
      </w:r>
    </w:p>
    <w:p w:rsidR="003B5DF3" w:rsidRPr="009B2AE0" w:rsidRDefault="003B5DF3" w:rsidP="003B5DF3">
      <w:pPr>
        <w:rPr>
          <w:rFonts w:ascii="Arial" w:hAnsi="Arial" w:cs="Arial"/>
          <w:b/>
          <w:szCs w:val="20"/>
        </w:rPr>
      </w:pPr>
    </w:p>
    <w:p w:rsidR="00481E98" w:rsidRDefault="00481E98" w:rsidP="003B5DF3">
      <w:pPr>
        <w:pBdr>
          <w:top w:val="single" w:sz="4" w:space="1" w:color="auto"/>
          <w:left w:val="single" w:sz="4" w:space="4" w:color="auto"/>
          <w:bottom w:val="single" w:sz="4" w:space="1" w:color="auto"/>
          <w:right w:val="single" w:sz="4" w:space="4" w:color="auto"/>
        </w:pBdr>
        <w:rPr>
          <w:rFonts w:ascii="Arial" w:hAnsi="Arial" w:cs="Arial"/>
          <w:b/>
          <w:szCs w:val="20"/>
        </w:rPr>
      </w:pP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Signature</w:t>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Name </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Position:  </w:t>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Organisation:  </w:t>
      </w:r>
      <w:r w:rsidRPr="009B2AE0">
        <w:rPr>
          <w:rFonts w:ascii="Arial" w:hAnsi="Arial" w:cs="Arial"/>
          <w:b/>
          <w:szCs w:val="20"/>
        </w:rPr>
        <w:tab/>
      </w:r>
      <w:r w:rsidR="00481E98">
        <w:rPr>
          <w:rFonts w:ascii="Arial" w:hAnsi="Arial" w:cs="Arial"/>
          <w:b/>
          <w:szCs w:val="20"/>
        </w:rPr>
        <w:t>Hopscotch Asian Women’s Centre</w:t>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Date</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t>........................................</w:t>
      </w:r>
    </w:p>
    <w:p w:rsidR="003B5DF3" w:rsidRPr="009B2AE0" w:rsidRDefault="003B5DF3" w:rsidP="003B5DF3">
      <w:pPr>
        <w:rPr>
          <w:rFonts w:ascii="Arial" w:hAnsi="Arial" w:cs="Arial"/>
          <w:b/>
          <w:szCs w:val="20"/>
        </w:rPr>
      </w:pPr>
    </w:p>
    <w:p w:rsidR="00481E98" w:rsidRDefault="00481E98" w:rsidP="003B5DF3">
      <w:pPr>
        <w:pBdr>
          <w:top w:val="single" w:sz="4" w:space="1" w:color="auto"/>
          <w:left w:val="single" w:sz="4" w:space="4" w:color="auto"/>
          <w:bottom w:val="single" w:sz="4" w:space="1" w:color="auto"/>
          <w:right w:val="single" w:sz="4" w:space="4" w:color="auto"/>
        </w:pBdr>
        <w:rPr>
          <w:rFonts w:ascii="Arial" w:hAnsi="Arial" w:cs="Arial"/>
          <w:b/>
          <w:szCs w:val="20"/>
        </w:rPr>
      </w:pP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Signature</w:t>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Name </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Position:  </w:t>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Organisation:  </w:t>
      </w:r>
      <w:r w:rsidRPr="009B2AE0">
        <w:rPr>
          <w:rFonts w:ascii="Arial" w:hAnsi="Arial" w:cs="Arial"/>
          <w:b/>
          <w:szCs w:val="20"/>
        </w:rPr>
        <w:tab/>
      </w:r>
      <w:r w:rsidR="00481E98">
        <w:rPr>
          <w:rFonts w:ascii="Arial" w:hAnsi="Arial" w:cs="Arial"/>
          <w:b/>
          <w:szCs w:val="20"/>
        </w:rPr>
        <w:t>Voluntary Action Camden</w:t>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Date</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t>........................................</w:t>
      </w:r>
    </w:p>
    <w:p w:rsidR="003B5DF3" w:rsidRPr="009B2AE0" w:rsidRDefault="003B5DF3" w:rsidP="003B5DF3">
      <w:pPr>
        <w:rPr>
          <w:rFonts w:ascii="Arial" w:hAnsi="Arial" w:cs="Arial"/>
          <w:b/>
          <w:szCs w:val="20"/>
        </w:rPr>
      </w:pPr>
    </w:p>
    <w:p w:rsidR="00481E98" w:rsidRDefault="00481E98" w:rsidP="003B5DF3">
      <w:pPr>
        <w:pBdr>
          <w:top w:val="single" w:sz="4" w:space="1" w:color="auto"/>
          <w:left w:val="single" w:sz="4" w:space="4" w:color="auto"/>
          <w:bottom w:val="single" w:sz="4" w:space="1" w:color="auto"/>
          <w:right w:val="single" w:sz="4" w:space="4" w:color="auto"/>
        </w:pBdr>
        <w:rPr>
          <w:rFonts w:ascii="Arial" w:hAnsi="Arial" w:cs="Arial"/>
          <w:b/>
          <w:szCs w:val="20"/>
        </w:rPr>
      </w:pP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Signature</w:t>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Name </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Position:  </w:t>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Organisation: </w:t>
      </w:r>
      <w:r w:rsidR="00481E98">
        <w:rPr>
          <w:rFonts w:ascii="Arial" w:hAnsi="Arial" w:cs="Arial"/>
          <w:b/>
          <w:szCs w:val="20"/>
        </w:rPr>
        <w:tab/>
        <w:t>Older Peoples Advisory Group</w:t>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Date</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t>........................................</w:t>
      </w:r>
    </w:p>
    <w:p w:rsidR="003B5DF3" w:rsidRDefault="003B5DF3" w:rsidP="003B5DF3">
      <w:pPr>
        <w:rPr>
          <w:rFonts w:ascii="Arial" w:hAnsi="Arial" w:cs="Arial"/>
          <w:b/>
          <w:szCs w:val="20"/>
        </w:rPr>
      </w:pPr>
    </w:p>
    <w:p w:rsidR="004A101D" w:rsidRPr="009B2AE0" w:rsidRDefault="004A101D" w:rsidP="003B5DF3">
      <w:pPr>
        <w:rPr>
          <w:rFonts w:ascii="Arial" w:hAnsi="Arial" w:cs="Arial"/>
          <w:b/>
          <w:szCs w:val="20"/>
        </w:rPr>
      </w:pPr>
    </w:p>
    <w:p w:rsidR="00481E98" w:rsidRDefault="00481E98" w:rsidP="003B5DF3">
      <w:pPr>
        <w:pBdr>
          <w:top w:val="single" w:sz="4" w:space="1" w:color="auto"/>
          <w:left w:val="single" w:sz="4" w:space="4" w:color="auto"/>
          <w:bottom w:val="single" w:sz="4" w:space="1" w:color="auto"/>
          <w:right w:val="single" w:sz="4" w:space="4" w:color="auto"/>
        </w:pBdr>
        <w:rPr>
          <w:rFonts w:ascii="Arial" w:hAnsi="Arial" w:cs="Arial"/>
          <w:b/>
          <w:szCs w:val="20"/>
        </w:rPr>
      </w:pP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Signature</w:t>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Name </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Position:  </w:t>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Organisation:  </w:t>
      </w:r>
      <w:r w:rsidRPr="009B2AE0">
        <w:rPr>
          <w:rFonts w:ascii="Arial" w:hAnsi="Arial" w:cs="Arial"/>
          <w:b/>
          <w:szCs w:val="20"/>
        </w:rPr>
        <w:tab/>
      </w:r>
      <w:r w:rsidR="001F78D8">
        <w:rPr>
          <w:rFonts w:ascii="Arial" w:hAnsi="Arial" w:cs="Arial"/>
          <w:b/>
          <w:szCs w:val="20"/>
        </w:rPr>
        <w:t>Older People’s Advisory Group</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Date</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t>........................................</w:t>
      </w:r>
    </w:p>
    <w:p w:rsidR="003B5DF3" w:rsidRPr="009B2AE0" w:rsidRDefault="003B5DF3" w:rsidP="003B5DF3">
      <w:pPr>
        <w:rPr>
          <w:rFonts w:ascii="Arial" w:hAnsi="Arial" w:cs="Arial"/>
          <w:b/>
          <w:szCs w:val="20"/>
        </w:rPr>
      </w:pPr>
    </w:p>
    <w:p w:rsidR="00481E98" w:rsidRDefault="00481E98" w:rsidP="003B5DF3">
      <w:pPr>
        <w:pBdr>
          <w:top w:val="single" w:sz="4" w:space="1" w:color="auto"/>
          <w:left w:val="single" w:sz="4" w:space="4" w:color="auto"/>
          <w:bottom w:val="single" w:sz="4" w:space="1" w:color="auto"/>
          <w:right w:val="single" w:sz="4" w:space="4" w:color="auto"/>
        </w:pBdr>
        <w:rPr>
          <w:rFonts w:ascii="Arial" w:hAnsi="Arial" w:cs="Arial"/>
          <w:b/>
          <w:szCs w:val="20"/>
        </w:rPr>
      </w:pP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Signature</w:t>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Name </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Position:  </w:t>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Organisation:  </w:t>
      </w:r>
      <w:r w:rsidRPr="009B2AE0">
        <w:rPr>
          <w:rFonts w:ascii="Arial" w:hAnsi="Arial" w:cs="Arial"/>
          <w:b/>
          <w:szCs w:val="20"/>
        </w:rPr>
        <w:tab/>
      </w:r>
      <w:r w:rsidRPr="009B2AE0">
        <w:rPr>
          <w:rFonts w:ascii="Arial" w:hAnsi="Arial" w:cs="Arial"/>
          <w:b/>
          <w:szCs w:val="20"/>
        </w:rPr>
        <w:tab/>
      </w:r>
      <w:r w:rsidR="001F78D8">
        <w:rPr>
          <w:rFonts w:ascii="Arial" w:hAnsi="Arial" w:cs="Arial"/>
          <w:b/>
          <w:szCs w:val="20"/>
        </w:rPr>
        <w:t>Older People’s Advisory Group</w:t>
      </w:r>
      <w:r w:rsidRPr="009B2AE0">
        <w:rPr>
          <w:rFonts w:ascii="Arial" w:hAnsi="Arial" w:cs="Arial"/>
          <w:b/>
          <w:szCs w:val="20"/>
        </w:rPr>
        <w:tab/>
      </w:r>
    </w:p>
    <w:p w:rsidR="003B5DF3" w:rsidRPr="009B2AE0" w:rsidRDefault="003B5DF3" w:rsidP="003B5DF3">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Date</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t>........................................</w:t>
      </w:r>
    </w:p>
    <w:p w:rsidR="003B5DF3" w:rsidRPr="009B2AE0" w:rsidRDefault="003B5DF3" w:rsidP="003B5DF3">
      <w:pPr>
        <w:rPr>
          <w:rFonts w:ascii="Arial" w:hAnsi="Arial" w:cs="Arial"/>
          <w:b/>
          <w:szCs w:val="20"/>
        </w:rPr>
      </w:pPr>
    </w:p>
    <w:p w:rsidR="00481E98" w:rsidRDefault="00481E98" w:rsidP="00481E98">
      <w:pPr>
        <w:pBdr>
          <w:top w:val="single" w:sz="4" w:space="1" w:color="auto"/>
          <w:left w:val="single" w:sz="4" w:space="4" w:color="auto"/>
          <w:bottom w:val="single" w:sz="4" w:space="1" w:color="auto"/>
          <w:right w:val="single" w:sz="4" w:space="4" w:color="auto"/>
        </w:pBdr>
        <w:rPr>
          <w:rFonts w:ascii="Arial" w:hAnsi="Arial" w:cs="Arial"/>
          <w:b/>
          <w:szCs w:val="20"/>
        </w:rPr>
      </w:pPr>
    </w:p>
    <w:p w:rsidR="00481E98" w:rsidRPr="009B2AE0" w:rsidRDefault="00481E98" w:rsidP="00481E98">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Signature</w:t>
      </w:r>
      <w:r w:rsidRPr="009B2AE0">
        <w:rPr>
          <w:rFonts w:ascii="Arial" w:hAnsi="Arial" w:cs="Arial"/>
          <w:b/>
          <w:szCs w:val="20"/>
        </w:rPr>
        <w:tab/>
        <w:t>………………………………………...............................</w:t>
      </w:r>
      <w:r w:rsidRPr="009B2AE0">
        <w:rPr>
          <w:rFonts w:ascii="Arial" w:hAnsi="Arial" w:cs="Arial"/>
          <w:b/>
          <w:szCs w:val="20"/>
        </w:rPr>
        <w:tab/>
      </w:r>
    </w:p>
    <w:p w:rsidR="00481E98" w:rsidRPr="009B2AE0" w:rsidRDefault="00481E98" w:rsidP="00481E98">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Name </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r>
    </w:p>
    <w:p w:rsidR="00481E98" w:rsidRPr="009B2AE0" w:rsidRDefault="00481E98" w:rsidP="00481E98">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Position:  </w:t>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r w:rsidRPr="009B2AE0">
        <w:rPr>
          <w:rFonts w:ascii="Arial" w:hAnsi="Arial" w:cs="Arial"/>
          <w:b/>
          <w:szCs w:val="20"/>
        </w:rPr>
        <w:tab/>
      </w:r>
    </w:p>
    <w:p w:rsidR="00481E98" w:rsidRPr="009B2AE0" w:rsidRDefault="00481E98" w:rsidP="00481E98">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 xml:space="preserve">Organisation:  </w:t>
      </w:r>
      <w:r w:rsidRPr="009B2AE0">
        <w:rPr>
          <w:rFonts w:ascii="Arial" w:hAnsi="Arial" w:cs="Arial"/>
          <w:b/>
          <w:szCs w:val="20"/>
        </w:rPr>
        <w:tab/>
      </w:r>
      <w:r w:rsidR="001F78D8">
        <w:rPr>
          <w:rFonts w:ascii="Arial" w:hAnsi="Arial" w:cs="Arial"/>
          <w:b/>
          <w:szCs w:val="20"/>
        </w:rPr>
        <w:t>(LGBT rep)</w:t>
      </w:r>
      <w:r w:rsidRPr="009B2AE0">
        <w:rPr>
          <w:rFonts w:ascii="Arial" w:hAnsi="Arial" w:cs="Arial"/>
          <w:b/>
          <w:szCs w:val="20"/>
        </w:rPr>
        <w:tab/>
      </w:r>
      <w:r w:rsidRPr="009B2AE0">
        <w:rPr>
          <w:rFonts w:ascii="Arial" w:hAnsi="Arial" w:cs="Arial"/>
          <w:b/>
          <w:szCs w:val="20"/>
        </w:rPr>
        <w:tab/>
      </w:r>
    </w:p>
    <w:p w:rsidR="00481E98" w:rsidRPr="009B2AE0" w:rsidRDefault="00481E98" w:rsidP="00481E98">
      <w:pPr>
        <w:pBdr>
          <w:top w:val="single" w:sz="4" w:space="1" w:color="auto"/>
          <w:left w:val="single" w:sz="4" w:space="4" w:color="auto"/>
          <w:bottom w:val="single" w:sz="4" w:space="1" w:color="auto"/>
          <w:right w:val="single" w:sz="4" w:space="4" w:color="auto"/>
        </w:pBdr>
        <w:rPr>
          <w:rFonts w:ascii="Arial" w:hAnsi="Arial" w:cs="Arial"/>
          <w:b/>
          <w:szCs w:val="20"/>
        </w:rPr>
      </w:pPr>
      <w:r w:rsidRPr="009B2AE0">
        <w:rPr>
          <w:rFonts w:ascii="Arial" w:hAnsi="Arial" w:cs="Arial"/>
          <w:b/>
          <w:szCs w:val="20"/>
        </w:rPr>
        <w:t>Date</w:t>
      </w:r>
      <w:r w:rsidRPr="009B2AE0">
        <w:rPr>
          <w:rFonts w:ascii="Arial" w:hAnsi="Arial" w:cs="Arial"/>
          <w:b/>
          <w:szCs w:val="20"/>
        </w:rPr>
        <w:tab/>
      </w:r>
      <w:r w:rsidRPr="009B2AE0">
        <w:rPr>
          <w:rFonts w:ascii="Arial" w:hAnsi="Arial" w:cs="Arial"/>
          <w:b/>
          <w:szCs w:val="20"/>
        </w:rPr>
        <w:tab/>
        <w:t>…………………………………</w:t>
      </w:r>
      <w:r w:rsidRPr="009B2AE0">
        <w:rPr>
          <w:rFonts w:ascii="Arial" w:hAnsi="Arial" w:cs="Arial"/>
          <w:b/>
          <w:szCs w:val="20"/>
        </w:rPr>
        <w:tab/>
        <w:t>........................................</w:t>
      </w:r>
    </w:p>
    <w:p w:rsidR="003B5DF3" w:rsidRPr="009B2AE0" w:rsidRDefault="003B5DF3" w:rsidP="003B5DF3">
      <w:pPr>
        <w:rPr>
          <w:rFonts w:ascii="Arial" w:hAnsi="Arial" w:cs="Arial"/>
          <w:b/>
          <w:szCs w:val="20"/>
        </w:rPr>
      </w:pPr>
    </w:p>
    <w:p w:rsidR="00010F9C" w:rsidRPr="009B2AE0" w:rsidRDefault="00010F9C">
      <w:pPr>
        <w:rPr>
          <w:rFonts w:ascii="Arial" w:hAnsi="Arial" w:cs="Arial"/>
          <w:b/>
          <w:szCs w:val="20"/>
        </w:rPr>
      </w:pPr>
      <w:r w:rsidRPr="009B2AE0">
        <w:rPr>
          <w:rFonts w:ascii="Arial" w:hAnsi="Arial" w:cs="Arial"/>
          <w:b/>
          <w:szCs w:val="20"/>
        </w:rPr>
        <w:br w:type="page"/>
      </w:r>
    </w:p>
    <w:p w:rsidR="00410E79" w:rsidRPr="009B2AE0" w:rsidRDefault="00410E79" w:rsidP="00410E79">
      <w:pPr>
        <w:pStyle w:val="Level2"/>
        <w:numPr>
          <w:ilvl w:val="0"/>
          <w:numId w:val="0"/>
        </w:numPr>
        <w:ind w:left="822" w:hanging="680"/>
        <w:rPr>
          <w:rFonts w:cs="Arial"/>
          <w:b/>
          <w:szCs w:val="20"/>
        </w:rPr>
      </w:pPr>
      <w:r w:rsidRPr="009B2AE0">
        <w:rPr>
          <w:rFonts w:cs="Arial"/>
          <w:b/>
          <w:szCs w:val="20"/>
        </w:rPr>
        <w:lastRenderedPageBreak/>
        <w:t xml:space="preserve">Appendix </w:t>
      </w:r>
      <w:r w:rsidR="00010F9C" w:rsidRPr="009B2AE0">
        <w:rPr>
          <w:rFonts w:cs="Arial"/>
          <w:b/>
          <w:szCs w:val="20"/>
        </w:rPr>
        <w:t>1</w:t>
      </w:r>
      <w:r w:rsidRPr="009B2AE0">
        <w:rPr>
          <w:rFonts w:cs="Arial"/>
          <w:b/>
          <w:szCs w:val="20"/>
        </w:rPr>
        <w:t>– Individual Partner’s roles and contributions</w:t>
      </w:r>
    </w:p>
    <w:p w:rsidR="00410E79" w:rsidRPr="009B2AE0" w:rsidRDefault="00410E79" w:rsidP="00590CF9">
      <w:pPr>
        <w:pStyle w:val="Level2"/>
        <w:numPr>
          <w:ilvl w:val="0"/>
          <w:numId w:val="27"/>
        </w:numPr>
        <w:rPr>
          <w:rFonts w:cs="Arial"/>
          <w:b/>
          <w:caps/>
          <w:szCs w:val="20"/>
        </w:rPr>
      </w:pPr>
      <w:r w:rsidRPr="009B2AE0">
        <w:rPr>
          <w:rFonts w:cs="Arial"/>
          <w:b/>
          <w:caps/>
          <w:szCs w:val="20"/>
        </w:rPr>
        <w:t>Lead Organisation</w:t>
      </w:r>
    </w:p>
    <w:p w:rsidR="00410E79" w:rsidRPr="009B2AE0" w:rsidRDefault="00410E79" w:rsidP="00394704">
      <w:pPr>
        <w:pStyle w:val="Level2"/>
        <w:numPr>
          <w:ilvl w:val="0"/>
          <w:numId w:val="0"/>
        </w:numPr>
        <w:ind w:left="142"/>
        <w:rPr>
          <w:rFonts w:cs="Arial"/>
          <w:szCs w:val="20"/>
        </w:rPr>
      </w:pPr>
      <w:r w:rsidRPr="009B2AE0">
        <w:rPr>
          <w:rFonts w:cs="Arial"/>
          <w:szCs w:val="20"/>
        </w:rPr>
        <w:t xml:space="preserve">In addition to the areas listed in the Partnership Agreement, </w:t>
      </w:r>
      <w:r w:rsidR="00B01BF9" w:rsidRPr="009B2AE0">
        <w:rPr>
          <w:rFonts w:cs="Arial"/>
          <w:szCs w:val="20"/>
        </w:rPr>
        <w:t xml:space="preserve">as a </w:t>
      </w:r>
      <w:r w:rsidR="001C390D" w:rsidRPr="009B2AE0">
        <w:rPr>
          <w:rFonts w:cs="Arial"/>
          <w:szCs w:val="20"/>
        </w:rPr>
        <w:t>Strategic</w:t>
      </w:r>
      <w:r w:rsidR="00B01BF9" w:rsidRPr="009B2AE0">
        <w:rPr>
          <w:rFonts w:cs="Arial"/>
          <w:szCs w:val="20"/>
        </w:rPr>
        <w:t xml:space="preserve"> Partner, </w:t>
      </w:r>
      <w:r w:rsidR="00D339E9" w:rsidRPr="009B2AE0">
        <w:rPr>
          <w:rFonts w:cs="Arial"/>
          <w:szCs w:val="20"/>
        </w:rPr>
        <w:t xml:space="preserve">Age UK </w:t>
      </w:r>
      <w:proofErr w:type="gramStart"/>
      <w:r w:rsidR="00D339E9" w:rsidRPr="009B2AE0">
        <w:rPr>
          <w:rFonts w:cs="Arial"/>
          <w:szCs w:val="20"/>
        </w:rPr>
        <w:t>Camden</w:t>
      </w:r>
      <w:r w:rsidR="00B01BF9" w:rsidRPr="009B2AE0">
        <w:rPr>
          <w:rFonts w:cs="Arial"/>
          <w:szCs w:val="20"/>
        </w:rPr>
        <w:t>,</w:t>
      </w:r>
      <w:proofErr w:type="gramEnd"/>
      <w:r w:rsidR="00B01BF9" w:rsidRPr="009B2AE0">
        <w:rPr>
          <w:rFonts w:cs="Arial"/>
          <w:szCs w:val="20"/>
        </w:rPr>
        <w:t xml:space="preserve"> will </w:t>
      </w:r>
      <w:r w:rsidRPr="009B2AE0">
        <w:rPr>
          <w:rFonts w:cs="Arial"/>
          <w:szCs w:val="20"/>
        </w:rPr>
        <w:t>also make contributions in the following areas:</w:t>
      </w:r>
    </w:p>
    <w:tbl>
      <w:tblPr>
        <w:tblStyle w:val="TableGrid"/>
        <w:tblW w:w="0" w:type="auto"/>
        <w:tblInd w:w="392" w:type="dxa"/>
        <w:tblLook w:val="04A0" w:firstRow="1" w:lastRow="0" w:firstColumn="1" w:lastColumn="0" w:noHBand="0" w:noVBand="1"/>
      </w:tblPr>
      <w:tblGrid>
        <w:gridCol w:w="2693"/>
        <w:gridCol w:w="6372"/>
      </w:tblGrid>
      <w:tr w:rsidR="00410E79" w:rsidRPr="009B2AE0" w:rsidTr="00590CF9">
        <w:tc>
          <w:tcPr>
            <w:tcW w:w="2693" w:type="dxa"/>
          </w:tcPr>
          <w:p w:rsidR="00410E79" w:rsidRPr="009B2AE0" w:rsidRDefault="00410E79" w:rsidP="00410E79">
            <w:pPr>
              <w:rPr>
                <w:rFonts w:ascii="Arial" w:hAnsi="Arial" w:cs="Arial"/>
                <w:b/>
                <w:sz w:val="20"/>
                <w:szCs w:val="20"/>
              </w:rPr>
            </w:pPr>
            <w:r w:rsidRPr="009B2AE0">
              <w:rPr>
                <w:rFonts w:ascii="Arial" w:hAnsi="Arial" w:cs="Arial"/>
                <w:b/>
                <w:sz w:val="20"/>
                <w:szCs w:val="20"/>
              </w:rPr>
              <w:t>Area of work</w:t>
            </w:r>
          </w:p>
        </w:tc>
        <w:tc>
          <w:tcPr>
            <w:tcW w:w="6372" w:type="dxa"/>
          </w:tcPr>
          <w:p w:rsidR="00410E79" w:rsidRPr="009B2AE0" w:rsidRDefault="00410E79" w:rsidP="00410E79">
            <w:pPr>
              <w:pStyle w:val="Level2"/>
              <w:numPr>
                <w:ilvl w:val="0"/>
                <w:numId w:val="0"/>
              </w:numPr>
              <w:rPr>
                <w:rFonts w:cs="Arial"/>
                <w:b/>
                <w:szCs w:val="20"/>
              </w:rPr>
            </w:pPr>
            <w:r w:rsidRPr="009B2AE0">
              <w:rPr>
                <w:rFonts w:cs="Arial"/>
                <w:b/>
                <w:szCs w:val="20"/>
              </w:rPr>
              <w:t>Contribution</w:t>
            </w:r>
          </w:p>
        </w:tc>
      </w:tr>
      <w:tr w:rsidR="00394704" w:rsidRPr="009B2AE0" w:rsidTr="00590CF9">
        <w:tc>
          <w:tcPr>
            <w:tcW w:w="2693" w:type="dxa"/>
          </w:tcPr>
          <w:p w:rsidR="00394704" w:rsidRPr="009B2AE0" w:rsidRDefault="00394704" w:rsidP="00410E79">
            <w:pPr>
              <w:spacing w:after="200" w:line="276" w:lineRule="auto"/>
              <w:rPr>
                <w:rFonts w:ascii="Arial" w:hAnsi="Arial" w:cs="Arial"/>
                <w:sz w:val="20"/>
                <w:szCs w:val="20"/>
              </w:rPr>
            </w:pPr>
            <w:r w:rsidRPr="009B2AE0">
              <w:rPr>
                <w:rFonts w:ascii="Arial" w:hAnsi="Arial" w:cs="Arial"/>
                <w:sz w:val="20"/>
                <w:szCs w:val="20"/>
              </w:rPr>
              <w:t>Support services, provision, referral</w:t>
            </w:r>
          </w:p>
          <w:p w:rsidR="00394704" w:rsidRPr="009B2AE0" w:rsidRDefault="00394704" w:rsidP="00410E79">
            <w:pPr>
              <w:pStyle w:val="Level2"/>
              <w:numPr>
                <w:ilvl w:val="0"/>
                <w:numId w:val="0"/>
              </w:numPr>
              <w:rPr>
                <w:rFonts w:cs="Arial"/>
                <w:szCs w:val="20"/>
              </w:rPr>
            </w:pPr>
          </w:p>
          <w:p w:rsidR="00394704" w:rsidRPr="009B2AE0" w:rsidRDefault="00394704" w:rsidP="00410E79">
            <w:pPr>
              <w:pStyle w:val="Level2"/>
              <w:numPr>
                <w:ilvl w:val="0"/>
                <w:numId w:val="0"/>
              </w:numPr>
              <w:rPr>
                <w:rFonts w:cs="Arial"/>
                <w:szCs w:val="20"/>
              </w:rPr>
            </w:pPr>
          </w:p>
        </w:tc>
        <w:tc>
          <w:tcPr>
            <w:tcW w:w="6372" w:type="dxa"/>
          </w:tcPr>
          <w:p w:rsidR="00394704" w:rsidRPr="009B2AE0" w:rsidRDefault="00394704" w:rsidP="00394704">
            <w:pPr>
              <w:pStyle w:val="ListParagraph"/>
              <w:numPr>
                <w:ilvl w:val="0"/>
                <w:numId w:val="33"/>
              </w:numPr>
              <w:ind w:left="317" w:hanging="283"/>
              <w:rPr>
                <w:rFonts w:ascii="Arial" w:hAnsi="Arial" w:cs="Arial"/>
                <w:sz w:val="20"/>
                <w:szCs w:val="20"/>
              </w:rPr>
            </w:pPr>
            <w:r w:rsidRPr="009B2AE0">
              <w:rPr>
                <w:rFonts w:ascii="Arial" w:hAnsi="Arial" w:cs="Arial"/>
                <w:sz w:val="20"/>
                <w:szCs w:val="20"/>
              </w:rPr>
              <w:t xml:space="preserve">Referral </w:t>
            </w:r>
            <w:r w:rsidR="00CD2C73" w:rsidRPr="009B2AE0">
              <w:rPr>
                <w:rFonts w:ascii="Arial" w:hAnsi="Arial" w:cs="Arial"/>
                <w:sz w:val="20"/>
                <w:szCs w:val="20"/>
              </w:rPr>
              <w:t xml:space="preserve">older people </w:t>
            </w:r>
            <w:r w:rsidRPr="009B2AE0">
              <w:rPr>
                <w:rFonts w:ascii="Arial" w:hAnsi="Arial" w:cs="Arial"/>
                <w:sz w:val="20"/>
                <w:szCs w:val="20"/>
              </w:rPr>
              <w:t>to the Ageing Better project through its range of local provision</w:t>
            </w:r>
          </w:p>
          <w:p w:rsidR="00394704" w:rsidRPr="009B2AE0" w:rsidRDefault="00CD2C73" w:rsidP="00394704">
            <w:pPr>
              <w:pStyle w:val="ListParagraph"/>
              <w:numPr>
                <w:ilvl w:val="0"/>
                <w:numId w:val="33"/>
              </w:numPr>
              <w:ind w:left="317" w:hanging="283"/>
              <w:rPr>
                <w:rFonts w:ascii="Arial" w:hAnsi="Arial" w:cs="Arial"/>
                <w:sz w:val="20"/>
                <w:szCs w:val="20"/>
                <w:lang w:eastAsia="en-US"/>
              </w:rPr>
            </w:pPr>
            <w:r w:rsidRPr="009B2AE0">
              <w:rPr>
                <w:rFonts w:ascii="Arial" w:hAnsi="Arial" w:cs="Arial"/>
                <w:sz w:val="20"/>
                <w:szCs w:val="20"/>
              </w:rPr>
              <w:t>Share k</w:t>
            </w:r>
            <w:r w:rsidR="00394704" w:rsidRPr="009B2AE0">
              <w:rPr>
                <w:rFonts w:ascii="Arial" w:hAnsi="Arial" w:cs="Arial"/>
                <w:sz w:val="20"/>
                <w:szCs w:val="20"/>
              </w:rPr>
              <w:t xml:space="preserve">nowledge of </w:t>
            </w:r>
            <w:r w:rsidR="00E05C45" w:rsidRPr="009B2AE0">
              <w:rPr>
                <w:rFonts w:ascii="Arial" w:hAnsi="Arial" w:cs="Arial"/>
                <w:sz w:val="20"/>
                <w:szCs w:val="20"/>
              </w:rPr>
              <w:t xml:space="preserve">older people’s </w:t>
            </w:r>
            <w:r w:rsidR="00394704" w:rsidRPr="009B2AE0">
              <w:rPr>
                <w:rFonts w:ascii="Arial" w:hAnsi="Arial" w:cs="Arial"/>
                <w:sz w:val="20"/>
                <w:szCs w:val="20"/>
              </w:rPr>
              <w:t xml:space="preserve"> services and routes into services for </w:t>
            </w:r>
            <w:r w:rsidRPr="009B2AE0">
              <w:rPr>
                <w:rFonts w:ascii="Arial" w:hAnsi="Arial" w:cs="Arial"/>
                <w:sz w:val="20"/>
                <w:szCs w:val="20"/>
              </w:rPr>
              <w:t xml:space="preserve">benefit of </w:t>
            </w:r>
            <w:r w:rsidR="00394704" w:rsidRPr="009B2AE0">
              <w:rPr>
                <w:rFonts w:ascii="Arial" w:hAnsi="Arial" w:cs="Arial"/>
                <w:sz w:val="20"/>
                <w:szCs w:val="20"/>
              </w:rPr>
              <w:t>Ageing Better project users</w:t>
            </w:r>
          </w:p>
          <w:p w:rsidR="00394704" w:rsidRPr="009B2AE0" w:rsidRDefault="00CD2C73" w:rsidP="00394704">
            <w:pPr>
              <w:pStyle w:val="ListParagraph"/>
              <w:numPr>
                <w:ilvl w:val="0"/>
                <w:numId w:val="33"/>
              </w:numPr>
              <w:ind w:left="317" w:hanging="283"/>
              <w:rPr>
                <w:rFonts w:ascii="Arial" w:hAnsi="Arial" w:cs="Arial"/>
                <w:sz w:val="20"/>
                <w:szCs w:val="20"/>
                <w:lang w:eastAsia="en-US"/>
              </w:rPr>
            </w:pPr>
            <w:r w:rsidRPr="009B2AE0">
              <w:rPr>
                <w:rFonts w:ascii="Arial" w:hAnsi="Arial" w:cs="Arial"/>
                <w:sz w:val="20"/>
                <w:szCs w:val="20"/>
              </w:rPr>
              <w:t>Share e</w:t>
            </w:r>
            <w:r w:rsidR="00394704" w:rsidRPr="009B2AE0">
              <w:rPr>
                <w:rFonts w:ascii="Arial" w:hAnsi="Arial" w:cs="Arial"/>
                <w:sz w:val="20"/>
                <w:szCs w:val="20"/>
              </w:rPr>
              <w:t>xpertise in supporting staff and volunteers who work with vulnerable people and people with multiple and complex needs</w:t>
            </w:r>
          </w:p>
          <w:p w:rsidR="00394704" w:rsidRPr="009B2AE0" w:rsidRDefault="00394704" w:rsidP="00394704">
            <w:pPr>
              <w:ind w:left="34"/>
              <w:rPr>
                <w:rFonts w:ascii="Arial" w:hAnsi="Arial" w:cs="Arial"/>
                <w:sz w:val="20"/>
                <w:szCs w:val="20"/>
                <w:lang w:eastAsia="en-US"/>
              </w:rPr>
            </w:pPr>
          </w:p>
        </w:tc>
      </w:tr>
      <w:tr w:rsidR="00394704" w:rsidRPr="009B2AE0" w:rsidTr="00590CF9">
        <w:tc>
          <w:tcPr>
            <w:tcW w:w="2693" w:type="dxa"/>
          </w:tcPr>
          <w:p w:rsidR="00394704" w:rsidRPr="009B2AE0" w:rsidRDefault="00394704" w:rsidP="00410E79">
            <w:pPr>
              <w:spacing w:after="200" w:line="276" w:lineRule="auto"/>
              <w:rPr>
                <w:rFonts w:ascii="Arial" w:hAnsi="Arial" w:cs="Arial"/>
                <w:sz w:val="20"/>
                <w:szCs w:val="20"/>
              </w:rPr>
            </w:pPr>
            <w:r w:rsidRPr="009B2AE0">
              <w:rPr>
                <w:rFonts w:ascii="Arial" w:hAnsi="Arial" w:cs="Arial"/>
                <w:sz w:val="20"/>
                <w:szCs w:val="20"/>
              </w:rPr>
              <w:t>Key links – contacts and networks</w:t>
            </w:r>
          </w:p>
          <w:p w:rsidR="00394704" w:rsidRPr="009B2AE0" w:rsidRDefault="00394704" w:rsidP="00410E79">
            <w:pPr>
              <w:pStyle w:val="Level2"/>
              <w:numPr>
                <w:ilvl w:val="0"/>
                <w:numId w:val="0"/>
              </w:numPr>
              <w:rPr>
                <w:rFonts w:cs="Arial"/>
                <w:szCs w:val="20"/>
              </w:rPr>
            </w:pPr>
          </w:p>
          <w:p w:rsidR="00394704" w:rsidRPr="009B2AE0" w:rsidRDefault="00394704" w:rsidP="00410E79">
            <w:pPr>
              <w:pStyle w:val="Level2"/>
              <w:numPr>
                <w:ilvl w:val="0"/>
                <w:numId w:val="0"/>
              </w:numPr>
              <w:rPr>
                <w:rFonts w:cs="Arial"/>
                <w:szCs w:val="20"/>
              </w:rPr>
            </w:pPr>
          </w:p>
          <w:p w:rsidR="00394704" w:rsidRPr="009B2AE0" w:rsidRDefault="00394704" w:rsidP="00410E79">
            <w:pPr>
              <w:pStyle w:val="Level2"/>
              <w:numPr>
                <w:ilvl w:val="0"/>
                <w:numId w:val="0"/>
              </w:numPr>
              <w:rPr>
                <w:rFonts w:cs="Arial"/>
                <w:szCs w:val="20"/>
              </w:rPr>
            </w:pPr>
          </w:p>
          <w:p w:rsidR="00394704" w:rsidRPr="009B2AE0" w:rsidRDefault="00394704" w:rsidP="00410E79">
            <w:pPr>
              <w:pStyle w:val="Level2"/>
              <w:numPr>
                <w:ilvl w:val="0"/>
                <w:numId w:val="0"/>
              </w:numPr>
              <w:rPr>
                <w:rFonts w:cs="Arial"/>
                <w:szCs w:val="20"/>
              </w:rPr>
            </w:pPr>
          </w:p>
        </w:tc>
        <w:tc>
          <w:tcPr>
            <w:tcW w:w="6372" w:type="dxa"/>
          </w:tcPr>
          <w:p w:rsidR="00394704" w:rsidRPr="009B2AE0" w:rsidRDefault="00394704" w:rsidP="00394704">
            <w:pPr>
              <w:pStyle w:val="Level2"/>
              <w:numPr>
                <w:ilvl w:val="0"/>
                <w:numId w:val="0"/>
              </w:numPr>
              <w:tabs>
                <w:tab w:val="left" w:pos="720"/>
              </w:tabs>
              <w:spacing w:line="240" w:lineRule="auto"/>
              <w:rPr>
                <w:rFonts w:cs="Arial"/>
                <w:szCs w:val="20"/>
              </w:rPr>
            </w:pPr>
            <w:r w:rsidRPr="009B2AE0">
              <w:rPr>
                <w:rFonts w:cs="Arial"/>
                <w:szCs w:val="20"/>
              </w:rPr>
              <w:t>Mapping of existing provision</w:t>
            </w:r>
          </w:p>
          <w:p w:rsidR="00394704" w:rsidRPr="009B2AE0" w:rsidRDefault="00337ACE" w:rsidP="00394704">
            <w:pPr>
              <w:rPr>
                <w:rFonts w:ascii="Arial" w:hAnsi="Arial" w:cs="Arial"/>
                <w:sz w:val="20"/>
                <w:szCs w:val="20"/>
              </w:rPr>
            </w:pPr>
            <w:r>
              <w:rPr>
                <w:rFonts w:ascii="Arial" w:hAnsi="Arial" w:cs="Arial"/>
                <w:sz w:val="20"/>
                <w:szCs w:val="20"/>
              </w:rPr>
              <w:t>Establish and maintain working contacts with:</w:t>
            </w:r>
          </w:p>
          <w:p w:rsidR="001452A9" w:rsidRPr="009B2AE0" w:rsidRDefault="00D339E9" w:rsidP="001452A9">
            <w:pPr>
              <w:pStyle w:val="ListParagraph"/>
              <w:numPr>
                <w:ilvl w:val="0"/>
                <w:numId w:val="32"/>
              </w:numPr>
              <w:rPr>
                <w:rFonts w:ascii="Arial" w:hAnsi="Arial" w:cs="Arial"/>
                <w:sz w:val="20"/>
                <w:szCs w:val="20"/>
              </w:rPr>
            </w:pPr>
            <w:r w:rsidRPr="009B2AE0">
              <w:rPr>
                <w:rFonts w:ascii="Arial" w:hAnsi="Arial" w:cs="Arial"/>
                <w:sz w:val="20"/>
                <w:szCs w:val="20"/>
              </w:rPr>
              <w:t>Camden</w:t>
            </w:r>
            <w:r w:rsidR="001452A9" w:rsidRPr="009B2AE0">
              <w:rPr>
                <w:rFonts w:ascii="Arial" w:hAnsi="Arial" w:cs="Arial"/>
                <w:sz w:val="20"/>
                <w:szCs w:val="20"/>
              </w:rPr>
              <w:t xml:space="preserve"> Health and Wellbeing Board</w:t>
            </w:r>
          </w:p>
          <w:p w:rsidR="00394704" w:rsidRPr="009B2AE0" w:rsidRDefault="00CD2C73" w:rsidP="00394704">
            <w:pPr>
              <w:pStyle w:val="ListParagraph"/>
              <w:numPr>
                <w:ilvl w:val="0"/>
                <w:numId w:val="32"/>
              </w:numPr>
              <w:rPr>
                <w:rFonts w:ascii="Arial" w:hAnsi="Arial" w:cs="Arial"/>
                <w:sz w:val="20"/>
                <w:szCs w:val="20"/>
              </w:rPr>
            </w:pPr>
            <w:r w:rsidRPr="009B2AE0">
              <w:rPr>
                <w:rFonts w:ascii="Arial" w:hAnsi="Arial" w:cs="Arial"/>
                <w:sz w:val="20"/>
                <w:szCs w:val="20"/>
              </w:rPr>
              <w:t>Health and Social Care service providers</w:t>
            </w:r>
          </w:p>
          <w:p w:rsidR="00394704" w:rsidRPr="009B2AE0" w:rsidRDefault="00337ACE" w:rsidP="00394704">
            <w:pPr>
              <w:pStyle w:val="ListParagraph"/>
              <w:numPr>
                <w:ilvl w:val="0"/>
                <w:numId w:val="32"/>
              </w:numPr>
              <w:rPr>
                <w:rFonts w:ascii="Arial" w:hAnsi="Arial" w:cs="Arial"/>
                <w:sz w:val="20"/>
                <w:szCs w:val="20"/>
              </w:rPr>
            </w:pPr>
            <w:r>
              <w:rPr>
                <w:rFonts w:ascii="Arial" w:hAnsi="Arial" w:cs="Arial"/>
                <w:sz w:val="20"/>
                <w:szCs w:val="20"/>
              </w:rPr>
              <w:t>K</w:t>
            </w:r>
            <w:r w:rsidR="00CD2C73" w:rsidRPr="009B2AE0">
              <w:rPr>
                <w:rFonts w:ascii="Arial" w:hAnsi="Arial" w:cs="Arial"/>
                <w:sz w:val="20"/>
                <w:szCs w:val="20"/>
              </w:rPr>
              <w:t>ey VCS organisations already working in the</w:t>
            </w:r>
            <w:r>
              <w:rPr>
                <w:rFonts w:ascii="Arial" w:hAnsi="Arial" w:cs="Arial"/>
                <w:sz w:val="20"/>
                <w:szCs w:val="20"/>
              </w:rPr>
              <w:t xml:space="preserve"> health and social care</w:t>
            </w:r>
            <w:r w:rsidR="00CD2C73" w:rsidRPr="009B2AE0">
              <w:rPr>
                <w:rFonts w:ascii="Arial" w:hAnsi="Arial" w:cs="Arial"/>
                <w:sz w:val="20"/>
                <w:szCs w:val="20"/>
              </w:rPr>
              <w:t xml:space="preserve"> field</w:t>
            </w:r>
          </w:p>
          <w:p w:rsidR="00394704" w:rsidRPr="009B2AE0" w:rsidRDefault="00CD2C73" w:rsidP="00394704">
            <w:pPr>
              <w:pStyle w:val="ListParagraph"/>
              <w:numPr>
                <w:ilvl w:val="0"/>
                <w:numId w:val="32"/>
              </w:numPr>
              <w:rPr>
                <w:rFonts w:ascii="Arial" w:hAnsi="Arial" w:cs="Arial"/>
                <w:sz w:val="20"/>
                <w:szCs w:val="20"/>
              </w:rPr>
            </w:pPr>
            <w:r w:rsidRPr="009B2AE0">
              <w:rPr>
                <w:rFonts w:ascii="Arial" w:hAnsi="Arial" w:cs="Arial"/>
                <w:sz w:val="20"/>
                <w:szCs w:val="20"/>
              </w:rPr>
              <w:t xml:space="preserve">Mainstream service providers in contact with Ageing Better beneficiaries  </w:t>
            </w:r>
          </w:p>
          <w:p w:rsidR="00394704" w:rsidRPr="009B2AE0" w:rsidRDefault="00394704" w:rsidP="00CD2C73">
            <w:pPr>
              <w:pStyle w:val="ListParagraph"/>
              <w:numPr>
                <w:ilvl w:val="0"/>
                <w:numId w:val="32"/>
              </w:numPr>
              <w:rPr>
                <w:rFonts w:ascii="Arial" w:hAnsi="Arial" w:cs="Arial"/>
                <w:sz w:val="20"/>
                <w:szCs w:val="20"/>
                <w:lang w:eastAsia="en-US"/>
              </w:rPr>
            </w:pPr>
            <w:r w:rsidRPr="009B2AE0">
              <w:rPr>
                <w:rFonts w:ascii="Arial" w:hAnsi="Arial" w:cs="Arial"/>
                <w:sz w:val="20"/>
                <w:szCs w:val="20"/>
              </w:rPr>
              <w:t xml:space="preserve">Other </w:t>
            </w:r>
            <w:r w:rsidR="00B44569">
              <w:rPr>
                <w:rFonts w:ascii="Arial" w:hAnsi="Arial" w:cs="Arial"/>
                <w:sz w:val="20"/>
                <w:szCs w:val="20"/>
              </w:rPr>
              <w:t>sp</w:t>
            </w:r>
            <w:r w:rsidRPr="009B2AE0">
              <w:rPr>
                <w:rFonts w:ascii="Arial" w:hAnsi="Arial" w:cs="Arial"/>
                <w:sz w:val="20"/>
                <w:szCs w:val="20"/>
              </w:rPr>
              <w:t xml:space="preserve">ecialist and targeted projects </w:t>
            </w:r>
            <w:r w:rsidR="00CD2C73" w:rsidRPr="009B2AE0">
              <w:rPr>
                <w:rFonts w:ascii="Arial" w:hAnsi="Arial" w:cs="Arial"/>
                <w:sz w:val="20"/>
                <w:szCs w:val="20"/>
              </w:rPr>
              <w:t>that</w:t>
            </w:r>
            <w:r w:rsidRPr="009B2AE0">
              <w:rPr>
                <w:rFonts w:ascii="Arial" w:hAnsi="Arial" w:cs="Arial"/>
                <w:sz w:val="20"/>
                <w:szCs w:val="20"/>
              </w:rPr>
              <w:t xml:space="preserve"> engage with </w:t>
            </w:r>
            <w:r w:rsidR="00CD2C73" w:rsidRPr="009B2AE0">
              <w:rPr>
                <w:rFonts w:ascii="Arial" w:hAnsi="Arial" w:cs="Arial"/>
                <w:sz w:val="20"/>
                <w:szCs w:val="20"/>
              </w:rPr>
              <w:t xml:space="preserve">older people in </w:t>
            </w:r>
            <w:r w:rsidR="00D339E9" w:rsidRPr="009B2AE0">
              <w:rPr>
                <w:rFonts w:ascii="Arial" w:hAnsi="Arial" w:cs="Arial"/>
                <w:sz w:val="20"/>
                <w:szCs w:val="20"/>
              </w:rPr>
              <w:t>Camden</w:t>
            </w:r>
          </w:p>
          <w:p w:rsidR="001452A9" w:rsidRPr="009B2AE0" w:rsidRDefault="001452A9" w:rsidP="00E05C45">
            <w:pPr>
              <w:pStyle w:val="ListParagraph"/>
              <w:numPr>
                <w:ilvl w:val="0"/>
                <w:numId w:val="32"/>
              </w:numPr>
              <w:rPr>
                <w:rFonts w:ascii="Arial" w:hAnsi="Arial" w:cs="Arial"/>
                <w:sz w:val="20"/>
                <w:szCs w:val="20"/>
                <w:lang w:eastAsia="en-US"/>
              </w:rPr>
            </w:pPr>
          </w:p>
        </w:tc>
      </w:tr>
      <w:tr w:rsidR="00394704" w:rsidRPr="009B2AE0" w:rsidTr="00CD2C73">
        <w:trPr>
          <w:trHeight w:val="1840"/>
        </w:trPr>
        <w:tc>
          <w:tcPr>
            <w:tcW w:w="2693" w:type="dxa"/>
          </w:tcPr>
          <w:p w:rsidR="00394704" w:rsidRPr="009B2AE0" w:rsidRDefault="00394704" w:rsidP="00410E79">
            <w:pPr>
              <w:pStyle w:val="Level2"/>
              <w:numPr>
                <w:ilvl w:val="0"/>
                <w:numId w:val="0"/>
              </w:numPr>
              <w:jc w:val="left"/>
              <w:rPr>
                <w:rFonts w:cs="Arial"/>
                <w:szCs w:val="20"/>
              </w:rPr>
            </w:pPr>
            <w:r w:rsidRPr="009B2AE0">
              <w:rPr>
                <w:rFonts w:cs="Arial"/>
                <w:szCs w:val="20"/>
              </w:rPr>
              <w:t>Providing data/information</w:t>
            </w:r>
          </w:p>
          <w:p w:rsidR="00394704" w:rsidRPr="009B2AE0" w:rsidRDefault="00394704" w:rsidP="00410E79">
            <w:pPr>
              <w:pStyle w:val="Level2"/>
              <w:numPr>
                <w:ilvl w:val="0"/>
                <w:numId w:val="0"/>
              </w:numPr>
              <w:jc w:val="left"/>
              <w:rPr>
                <w:rFonts w:cs="Arial"/>
                <w:szCs w:val="20"/>
              </w:rPr>
            </w:pPr>
          </w:p>
          <w:p w:rsidR="00394704" w:rsidRPr="009B2AE0" w:rsidRDefault="00394704" w:rsidP="00410E79">
            <w:pPr>
              <w:pStyle w:val="Level2"/>
              <w:numPr>
                <w:ilvl w:val="0"/>
                <w:numId w:val="0"/>
              </w:numPr>
              <w:jc w:val="left"/>
              <w:rPr>
                <w:rFonts w:cs="Arial"/>
                <w:szCs w:val="20"/>
              </w:rPr>
            </w:pPr>
          </w:p>
        </w:tc>
        <w:tc>
          <w:tcPr>
            <w:tcW w:w="6372" w:type="dxa"/>
          </w:tcPr>
          <w:p w:rsidR="00394704" w:rsidRPr="009B2AE0" w:rsidRDefault="00394704" w:rsidP="00CD2C73">
            <w:pPr>
              <w:rPr>
                <w:rFonts w:ascii="Arial" w:hAnsi="Arial" w:cs="Arial"/>
                <w:sz w:val="20"/>
                <w:szCs w:val="20"/>
              </w:rPr>
            </w:pPr>
            <w:r w:rsidRPr="009B2AE0">
              <w:rPr>
                <w:rFonts w:ascii="Arial" w:hAnsi="Arial" w:cs="Arial"/>
                <w:sz w:val="20"/>
                <w:szCs w:val="20"/>
              </w:rPr>
              <w:t>Develop data sharing agreements as appropriate, e.g. with:</w:t>
            </w:r>
          </w:p>
          <w:p w:rsidR="00394704" w:rsidRPr="009B2AE0" w:rsidRDefault="00CD2C73" w:rsidP="00CD2C73">
            <w:pPr>
              <w:pStyle w:val="ListParagraph"/>
              <w:numPr>
                <w:ilvl w:val="0"/>
                <w:numId w:val="32"/>
              </w:numPr>
              <w:rPr>
                <w:rFonts w:ascii="Arial" w:hAnsi="Arial" w:cs="Arial"/>
                <w:sz w:val="20"/>
                <w:szCs w:val="20"/>
              </w:rPr>
            </w:pPr>
            <w:r w:rsidRPr="009B2AE0">
              <w:rPr>
                <w:rFonts w:ascii="Arial" w:hAnsi="Arial" w:cs="Arial"/>
                <w:sz w:val="20"/>
                <w:szCs w:val="20"/>
              </w:rPr>
              <w:t>Health and Social Care commissioners and service providers</w:t>
            </w:r>
          </w:p>
          <w:p w:rsidR="00394704" w:rsidRPr="009B2AE0" w:rsidRDefault="00CD2C73" w:rsidP="00CD2C73">
            <w:pPr>
              <w:pStyle w:val="ListParagraph"/>
              <w:numPr>
                <w:ilvl w:val="0"/>
                <w:numId w:val="32"/>
              </w:numPr>
              <w:rPr>
                <w:rFonts w:ascii="Arial" w:hAnsi="Arial" w:cs="Arial"/>
                <w:sz w:val="20"/>
                <w:szCs w:val="20"/>
              </w:rPr>
            </w:pPr>
            <w:r w:rsidRPr="009B2AE0">
              <w:rPr>
                <w:rFonts w:ascii="Arial" w:hAnsi="Arial" w:cs="Arial"/>
                <w:sz w:val="20"/>
                <w:szCs w:val="20"/>
              </w:rPr>
              <w:t>VCOs</w:t>
            </w:r>
          </w:p>
          <w:p w:rsidR="00394704" w:rsidRPr="009B2AE0" w:rsidRDefault="00394704" w:rsidP="00CD2C73">
            <w:pPr>
              <w:pStyle w:val="ListParagraph"/>
              <w:numPr>
                <w:ilvl w:val="0"/>
                <w:numId w:val="32"/>
              </w:numPr>
              <w:rPr>
                <w:rFonts w:ascii="Arial" w:hAnsi="Arial" w:cs="Arial"/>
                <w:sz w:val="20"/>
                <w:szCs w:val="20"/>
              </w:rPr>
            </w:pPr>
            <w:r w:rsidRPr="009B2AE0">
              <w:rPr>
                <w:rFonts w:ascii="Arial" w:hAnsi="Arial" w:cs="Arial"/>
                <w:sz w:val="20"/>
                <w:szCs w:val="20"/>
              </w:rPr>
              <w:t xml:space="preserve">Housing </w:t>
            </w:r>
            <w:r w:rsidR="00CD2C73" w:rsidRPr="009B2AE0">
              <w:rPr>
                <w:rFonts w:ascii="Arial" w:hAnsi="Arial" w:cs="Arial"/>
                <w:sz w:val="20"/>
                <w:szCs w:val="20"/>
              </w:rPr>
              <w:t xml:space="preserve">providers </w:t>
            </w:r>
          </w:p>
          <w:p w:rsidR="00CD2C73" w:rsidRPr="009B2AE0" w:rsidRDefault="00CD2C73" w:rsidP="00CD2C73">
            <w:pPr>
              <w:pStyle w:val="ListParagraph"/>
              <w:numPr>
                <w:ilvl w:val="0"/>
                <w:numId w:val="32"/>
              </w:numPr>
              <w:rPr>
                <w:rFonts w:ascii="Arial" w:hAnsi="Arial" w:cs="Arial"/>
                <w:sz w:val="20"/>
                <w:szCs w:val="20"/>
              </w:rPr>
            </w:pPr>
            <w:r w:rsidRPr="009B2AE0">
              <w:rPr>
                <w:rFonts w:ascii="Arial" w:hAnsi="Arial" w:cs="Arial"/>
                <w:sz w:val="20"/>
                <w:szCs w:val="20"/>
              </w:rPr>
              <w:t>Other organisation as identified</w:t>
            </w:r>
          </w:p>
        </w:tc>
      </w:tr>
      <w:tr w:rsidR="00394704" w:rsidRPr="009B2AE0" w:rsidTr="00590CF9">
        <w:tc>
          <w:tcPr>
            <w:tcW w:w="2693" w:type="dxa"/>
          </w:tcPr>
          <w:p w:rsidR="00394704" w:rsidRPr="009B2AE0" w:rsidRDefault="00394704" w:rsidP="00CD2C73">
            <w:pPr>
              <w:spacing w:after="200"/>
              <w:rPr>
                <w:rFonts w:ascii="Arial" w:hAnsi="Arial" w:cs="Arial"/>
                <w:sz w:val="20"/>
                <w:szCs w:val="20"/>
              </w:rPr>
            </w:pPr>
            <w:r w:rsidRPr="009B2AE0">
              <w:rPr>
                <w:rFonts w:ascii="Arial" w:hAnsi="Arial" w:cs="Arial"/>
                <w:sz w:val="20"/>
                <w:szCs w:val="20"/>
              </w:rPr>
              <w:t>Marketing and communications</w:t>
            </w:r>
          </w:p>
          <w:p w:rsidR="00394704" w:rsidRPr="009B2AE0" w:rsidRDefault="00394704" w:rsidP="00CD2C73">
            <w:pPr>
              <w:pStyle w:val="Level2"/>
              <w:numPr>
                <w:ilvl w:val="0"/>
                <w:numId w:val="0"/>
              </w:numPr>
              <w:spacing w:line="240" w:lineRule="auto"/>
              <w:jc w:val="left"/>
              <w:rPr>
                <w:rFonts w:cs="Arial"/>
                <w:szCs w:val="20"/>
              </w:rPr>
            </w:pPr>
          </w:p>
          <w:p w:rsidR="00394704" w:rsidRPr="009B2AE0" w:rsidRDefault="00394704" w:rsidP="00CD2C73">
            <w:pPr>
              <w:pStyle w:val="Level2"/>
              <w:numPr>
                <w:ilvl w:val="0"/>
                <w:numId w:val="0"/>
              </w:numPr>
              <w:spacing w:line="240" w:lineRule="auto"/>
              <w:jc w:val="left"/>
              <w:rPr>
                <w:rFonts w:cs="Arial"/>
                <w:szCs w:val="20"/>
              </w:rPr>
            </w:pPr>
          </w:p>
          <w:p w:rsidR="00394704" w:rsidRPr="009B2AE0" w:rsidRDefault="00394704" w:rsidP="00CD2C73">
            <w:pPr>
              <w:pStyle w:val="Level2"/>
              <w:numPr>
                <w:ilvl w:val="0"/>
                <w:numId w:val="0"/>
              </w:numPr>
              <w:spacing w:line="240" w:lineRule="auto"/>
              <w:jc w:val="left"/>
              <w:rPr>
                <w:rFonts w:cs="Arial"/>
                <w:szCs w:val="20"/>
              </w:rPr>
            </w:pPr>
          </w:p>
        </w:tc>
        <w:tc>
          <w:tcPr>
            <w:tcW w:w="6372" w:type="dxa"/>
          </w:tcPr>
          <w:p w:rsidR="00394704" w:rsidRPr="009B2AE0" w:rsidRDefault="00394704" w:rsidP="00CD2C73">
            <w:pPr>
              <w:rPr>
                <w:rFonts w:ascii="Arial" w:hAnsi="Arial" w:cs="Arial"/>
                <w:sz w:val="20"/>
                <w:szCs w:val="20"/>
              </w:rPr>
            </w:pPr>
            <w:r w:rsidRPr="009B2AE0">
              <w:rPr>
                <w:rFonts w:ascii="Arial" w:hAnsi="Arial" w:cs="Arial"/>
                <w:sz w:val="20"/>
                <w:szCs w:val="20"/>
              </w:rPr>
              <w:t xml:space="preserve">Lead on all communications and ensure compliance with </w:t>
            </w:r>
            <w:r w:rsidR="0072791E" w:rsidRPr="009B2AE0">
              <w:rPr>
                <w:rFonts w:ascii="Arial" w:hAnsi="Arial" w:cs="Arial"/>
                <w:sz w:val="20"/>
                <w:szCs w:val="20"/>
              </w:rPr>
              <w:t>Big Lottery Fund</w:t>
            </w:r>
            <w:r w:rsidRPr="009B2AE0">
              <w:rPr>
                <w:rFonts w:ascii="Arial" w:hAnsi="Arial" w:cs="Arial"/>
                <w:sz w:val="20"/>
                <w:szCs w:val="20"/>
              </w:rPr>
              <w:t xml:space="preserve"> requirements</w:t>
            </w:r>
          </w:p>
          <w:p w:rsidR="00E05C45" w:rsidRDefault="00394704" w:rsidP="00CD2C73">
            <w:pPr>
              <w:pStyle w:val="ListParagraph"/>
              <w:numPr>
                <w:ilvl w:val="0"/>
                <w:numId w:val="32"/>
              </w:numPr>
              <w:rPr>
                <w:rFonts w:ascii="Arial" w:hAnsi="Arial" w:cs="Arial"/>
                <w:sz w:val="20"/>
                <w:szCs w:val="20"/>
              </w:rPr>
            </w:pPr>
            <w:r w:rsidRPr="009B2AE0">
              <w:rPr>
                <w:rFonts w:ascii="Arial" w:hAnsi="Arial" w:cs="Arial"/>
                <w:sz w:val="20"/>
                <w:szCs w:val="20"/>
              </w:rPr>
              <w:t xml:space="preserve">Website </w:t>
            </w:r>
            <w:r w:rsidR="00DA1A07">
              <w:rPr>
                <w:rFonts w:ascii="Arial" w:hAnsi="Arial" w:cs="Arial"/>
                <w:sz w:val="20"/>
                <w:szCs w:val="20"/>
              </w:rPr>
              <w:t>and leaflet</w:t>
            </w:r>
          </w:p>
          <w:p w:rsidR="00DA1A07" w:rsidRPr="009B2AE0" w:rsidRDefault="00DA1A07" w:rsidP="00CD2C73">
            <w:pPr>
              <w:pStyle w:val="ListParagraph"/>
              <w:numPr>
                <w:ilvl w:val="0"/>
                <w:numId w:val="32"/>
              </w:numPr>
              <w:rPr>
                <w:rFonts w:ascii="Arial" w:hAnsi="Arial" w:cs="Arial"/>
                <w:sz w:val="20"/>
                <w:szCs w:val="20"/>
              </w:rPr>
            </w:pPr>
            <w:r>
              <w:rPr>
                <w:rFonts w:ascii="Arial" w:hAnsi="Arial" w:cs="Arial"/>
                <w:sz w:val="20"/>
                <w:szCs w:val="20"/>
              </w:rPr>
              <w:t>Project Plan</w:t>
            </w:r>
          </w:p>
          <w:p w:rsidR="00394704" w:rsidRPr="009B2AE0" w:rsidRDefault="001C390D" w:rsidP="00CD2C73">
            <w:pPr>
              <w:pStyle w:val="ListParagraph"/>
              <w:numPr>
                <w:ilvl w:val="0"/>
                <w:numId w:val="32"/>
              </w:numPr>
              <w:rPr>
                <w:rFonts w:ascii="Arial" w:hAnsi="Arial" w:cs="Arial"/>
                <w:sz w:val="20"/>
                <w:szCs w:val="20"/>
              </w:rPr>
            </w:pPr>
            <w:r w:rsidRPr="009B2AE0">
              <w:rPr>
                <w:rFonts w:ascii="Arial" w:hAnsi="Arial" w:cs="Arial"/>
                <w:sz w:val="20"/>
                <w:szCs w:val="20"/>
              </w:rPr>
              <w:t>Strategic</w:t>
            </w:r>
            <w:r w:rsidR="00394704" w:rsidRPr="009B2AE0">
              <w:rPr>
                <w:rFonts w:ascii="Arial" w:hAnsi="Arial" w:cs="Arial"/>
                <w:sz w:val="20"/>
                <w:szCs w:val="20"/>
              </w:rPr>
              <w:t xml:space="preserve"> information about the project with links to the activities, delivery partners, other partners and opportunities</w:t>
            </w:r>
          </w:p>
          <w:p w:rsidR="00394704" w:rsidRPr="009B2AE0" w:rsidRDefault="00CD2C73" w:rsidP="00CD2C73">
            <w:pPr>
              <w:pStyle w:val="ListParagraph"/>
              <w:numPr>
                <w:ilvl w:val="0"/>
                <w:numId w:val="32"/>
              </w:numPr>
              <w:rPr>
                <w:rFonts w:ascii="Arial" w:hAnsi="Arial" w:cs="Arial"/>
                <w:sz w:val="20"/>
                <w:szCs w:val="20"/>
              </w:rPr>
            </w:pPr>
            <w:r w:rsidRPr="009B2AE0">
              <w:rPr>
                <w:rFonts w:ascii="Arial" w:hAnsi="Arial" w:cs="Arial"/>
                <w:sz w:val="20"/>
                <w:szCs w:val="20"/>
              </w:rPr>
              <w:t>Case studies and r</w:t>
            </w:r>
            <w:r w:rsidR="00394704" w:rsidRPr="009B2AE0">
              <w:rPr>
                <w:rFonts w:ascii="Arial" w:hAnsi="Arial" w:cs="Arial"/>
                <w:sz w:val="20"/>
                <w:szCs w:val="20"/>
              </w:rPr>
              <w:t>eports, events and activities</w:t>
            </w:r>
          </w:p>
          <w:p w:rsidR="00394704" w:rsidRPr="009B2AE0" w:rsidRDefault="00394704" w:rsidP="00CD2C73">
            <w:pPr>
              <w:pStyle w:val="ListParagraph"/>
              <w:numPr>
                <w:ilvl w:val="0"/>
                <w:numId w:val="32"/>
              </w:numPr>
              <w:rPr>
                <w:rFonts w:ascii="Arial" w:hAnsi="Arial" w:cs="Arial"/>
                <w:sz w:val="20"/>
                <w:szCs w:val="20"/>
              </w:rPr>
            </w:pPr>
            <w:r w:rsidRPr="009B2AE0">
              <w:rPr>
                <w:rFonts w:ascii="Arial" w:hAnsi="Arial" w:cs="Arial"/>
                <w:sz w:val="20"/>
                <w:szCs w:val="20"/>
              </w:rPr>
              <w:t>Social media – advertise opportunities, good news</w:t>
            </w:r>
          </w:p>
          <w:p w:rsidR="00CD2C73" w:rsidRPr="009B2AE0" w:rsidRDefault="00CD2C73" w:rsidP="00CD2C73">
            <w:pPr>
              <w:pStyle w:val="ListParagraph"/>
              <w:numPr>
                <w:ilvl w:val="0"/>
                <w:numId w:val="32"/>
              </w:numPr>
              <w:rPr>
                <w:rFonts w:ascii="Arial" w:hAnsi="Arial" w:cs="Arial"/>
                <w:sz w:val="20"/>
                <w:szCs w:val="20"/>
              </w:rPr>
            </w:pPr>
            <w:r w:rsidRPr="009B2AE0">
              <w:rPr>
                <w:rFonts w:ascii="Arial" w:hAnsi="Arial" w:cs="Arial"/>
                <w:sz w:val="20"/>
                <w:szCs w:val="20"/>
              </w:rPr>
              <w:t>T</w:t>
            </w:r>
            <w:r w:rsidR="00394704" w:rsidRPr="009B2AE0">
              <w:rPr>
                <w:rFonts w:ascii="Arial" w:hAnsi="Arial" w:cs="Arial"/>
                <w:sz w:val="20"/>
                <w:szCs w:val="20"/>
              </w:rPr>
              <w:t xml:space="preserve">witter </w:t>
            </w:r>
          </w:p>
          <w:p w:rsidR="00394704" w:rsidRPr="009B2AE0" w:rsidRDefault="00CD2C73" w:rsidP="00CD2C73">
            <w:pPr>
              <w:pStyle w:val="ListParagraph"/>
              <w:numPr>
                <w:ilvl w:val="0"/>
                <w:numId w:val="32"/>
              </w:numPr>
              <w:rPr>
                <w:rFonts w:ascii="Arial" w:hAnsi="Arial" w:cs="Arial"/>
                <w:sz w:val="20"/>
                <w:szCs w:val="20"/>
              </w:rPr>
            </w:pPr>
            <w:r w:rsidRPr="009B2AE0">
              <w:rPr>
                <w:rFonts w:ascii="Arial" w:hAnsi="Arial" w:cs="Arial"/>
                <w:sz w:val="20"/>
                <w:szCs w:val="20"/>
              </w:rPr>
              <w:t>Partner organisation Twitter and Facebook accounts</w:t>
            </w:r>
          </w:p>
          <w:p w:rsidR="00394704" w:rsidRPr="009B2AE0" w:rsidRDefault="00CD2C73" w:rsidP="00CD2C73">
            <w:pPr>
              <w:pStyle w:val="ListParagraph"/>
              <w:numPr>
                <w:ilvl w:val="0"/>
                <w:numId w:val="32"/>
              </w:numPr>
              <w:rPr>
                <w:rFonts w:ascii="Arial" w:hAnsi="Arial" w:cs="Arial"/>
                <w:sz w:val="20"/>
                <w:szCs w:val="20"/>
              </w:rPr>
            </w:pPr>
            <w:r w:rsidRPr="009B2AE0">
              <w:rPr>
                <w:rFonts w:ascii="Arial" w:hAnsi="Arial" w:cs="Arial"/>
                <w:sz w:val="20"/>
                <w:szCs w:val="20"/>
              </w:rPr>
              <w:t xml:space="preserve">Older people to be directly involved in information and </w:t>
            </w:r>
            <w:r w:rsidR="00394704" w:rsidRPr="009B2AE0">
              <w:rPr>
                <w:rFonts w:ascii="Arial" w:hAnsi="Arial" w:cs="Arial"/>
                <w:sz w:val="20"/>
                <w:szCs w:val="20"/>
              </w:rPr>
              <w:t xml:space="preserve">marketing </w:t>
            </w:r>
            <w:r w:rsidRPr="009B2AE0">
              <w:rPr>
                <w:rFonts w:ascii="Arial" w:hAnsi="Arial" w:cs="Arial"/>
                <w:sz w:val="20"/>
                <w:szCs w:val="20"/>
              </w:rPr>
              <w:t>activities</w:t>
            </w:r>
          </w:p>
          <w:p w:rsidR="00394704" w:rsidRPr="009B2AE0" w:rsidRDefault="00394704" w:rsidP="00CD2C73">
            <w:pPr>
              <w:rPr>
                <w:rFonts w:ascii="Arial" w:hAnsi="Arial" w:cs="Arial"/>
                <w:sz w:val="20"/>
                <w:szCs w:val="20"/>
                <w:lang w:eastAsia="en-US"/>
              </w:rPr>
            </w:pPr>
          </w:p>
        </w:tc>
      </w:tr>
      <w:tr w:rsidR="00394704" w:rsidRPr="009B2AE0" w:rsidTr="00590CF9">
        <w:tc>
          <w:tcPr>
            <w:tcW w:w="2693" w:type="dxa"/>
          </w:tcPr>
          <w:p w:rsidR="00394704" w:rsidRPr="009B2AE0" w:rsidRDefault="00394704" w:rsidP="00CD2C73">
            <w:pPr>
              <w:pStyle w:val="Level2"/>
              <w:numPr>
                <w:ilvl w:val="0"/>
                <w:numId w:val="0"/>
              </w:numPr>
              <w:spacing w:line="240" w:lineRule="auto"/>
              <w:jc w:val="left"/>
              <w:rPr>
                <w:rFonts w:cs="Arial"/>
                <w:color w:val="FF0000"/>
                <w:szCs w:val="20"/>
              </w:rPr>
            </w:pPr>
            <w:r w:rsidRPr="009B2AE0">
              <w:rPr>
                <w:rFonts w:cs="Arial"/>
                <w:szCs w:val="20"/>
              </w:rPr>
              <w:t>Dissemination of Learning</w:t>
            </w:r>
          </w:p>
          <w:p w:rsidR="00394704" w:rsidRPr="009B2AE0" w:rsidRDefault="00394704" w:rsidP="00CD2C73">
            <w:pPr>
              <w:pStyle w:val="Level2"/>
              <w:numPr>
                <w:ilvl w:val="0"/>
                <w:numId w:val="0"/>
              </w:numPr>
              <w:spacing w:line="240" w:lineRule="auto"/>
              <w:jc w:val="left"/>
              <w:rPr>
                <w:rFonts w:cs="Arial"/>
                <w:color w:val="FF0000"/>
                <w:szCs w:val="20"/>
              </w:rPr>
            </w:pPr>
          </w:p>
          <w:p w:rsidR="00394704" w:rsidRPr="009B2AE0" w:rsidRDefault="00394704" w:rsidP="00CD2C73">
            <w:pPr>
              <w:pStyle w:val="Level2"/>
              <w:numPr>
                <w:ilvl w:val="0"/>
                <w:numId w:val="0"/>
              </w:numPr>
              <w:spacing w:line="240" w:lineRule="auto"/>
              <w:jc w:val="left"/>
              <w:rPr>
                <w:rFonts w:cs="Arial"/>
                <w:szCs w:val="20"/>
              </w:rPr>
            </w:pPr>
          </w:p>
        </w:tc>
        <w:tc>
          <w:tcPr>
            <w:tcW w:w="6372" w:type="dxa"/>
          </w:tcPr>
          <w:p w:rsidR="00394704" w:rsidRPr="009B2AE0" w:rsidRDefault="00394704" w:rsidP="00CD2C73">
            <w:pPr>
              <w:pStyle w:val="ListParagraph"/>
              <w:numPr>
                <w:ilvl w:val="0"/>
                <w:numId w:val="32"/>
              </w:numPr>
              <w:rPr>
                <w:rFonts w:ascii="Arial" w:hAnsi="Arial" w:cs="Arial"/>
                <w:sz w:val="20"/>
                <w:szCs w:val="20"/>
              </w:rPr>
            </w:pPr>
            <w:r w:rsidRPr="009B2AE0">
              <w:rPr>
                <w:rFonts w:ascii="Arial" w:hAnsi="Arial" w:cs="Arial"/>
                <w:sz w:val="20"/>
                <w:szCs w:val="20"/>
              </w:rPr>
              <w:t xml:space="preserve">Report from national events hosted by </w:t>
            </w:r>
            <w:r w:rsidR="0072791E" w:rsidRPr="009B2AE0">
              <w:rPr>
                <w:rFonts w:ascii="Arial" w:hAnsi="Arial" w:cs="Arial"/>
                <w:sz w:val="20"/>
                <w:szCs w:val="20"/>
              </w:rPr>
              <w:t>Big Lottery Fund</w:t>
            </w:r>
            <w:r w:rsidR="00CD2C73" w:rsidRPr="009B2AE0">
              <w:rPr>
                <w:rFonts w:ascii="Arial" w:hAnsi="Arial" w:cs="Arial"/>
                <w:sz w:val="20"/>
                <w:szCs w:val="20"/>
              </w:rPr>
              <w:t xml:space="preserve"> to be shared with all partners</w:t>
            </w:r>
          </w:p>
          <w:p w:rsidR="00394704" w:rsidRPr="009B2AE0" w:rsidRDefault="00394704" w:rsidP="00CD2C73">
            <w:pPr>
              <w:pStyle w:val="ListParagraph"/>
              <w:numPr>
                <w:ilvl w:val="0"/>
                <w:numId w:val="32"/>
              </w:numPr>
              <w:rPr>
                <w:rFonts w:ascii="Arial" w:hAnsi="Arial" w:cs="Arial"/>
                <w:sz w:val="20"/>
                <w:szCs w:val="20"/>
              </w:rPr>
            </w:pPr>
            <w:r w:rsidRPr="009B2AE0">
              <w:rPr>
                <w:rFonts w:ascii="Arial" w:hAnsi="Arial" w:cs="Arial"/>
                <w:sz w:val="20"/>
                <w:szCs w:val="20"/>
              </w:rPr>
              <w:t xml:space="preserve">Sharing learning within the </w:t>
            </w:r>
            <w:r w:rsidR="00CD2C73" w:rsidRPr="009B2AE0">
              <w:rPr>
                <w:rFonts w:ascii="Arial" w:hAnsi="Arial" w:cs="Arial"/>
                <w:sz w:val="20"/>
                <w:szCs w:val="20"/>
              </w:rPr>
              <w:t xml:space="preserve">Ageing Better programme, </w:t>
            </w:r>
            <w:proofErr w:type="spellStart"/>
            <w:r w:rsidR="00CD2C73" w:rsidRPr="009B2AE0">
              <w:rPr>
                <w:rFonts w:ascii="Arial" w:hAnsi="Arial" w:cs="Arial"/>
                <w:sz w:val="20"/>
                <w:szCs w:val="20"/>
              </w:rPr>
              <w:t>eg</w:t>
            </w:r>
            <w:proofErr w:type="spellEnd"/>
            <w:r w:rsidR="00CD2C73" w:rsidRPr="009B2AE0">
              <w:rPr>
                <w:rFonts w:ascii="Arial" w:hAnsi="Arial" w:cs="Arial"/>
                <w:sz w:val="20"/>
                <w:szCs w:val="20"/>
              </w:rPr>
              <w:t xml:space="preserve"> </w:t>
            </w:r>
            <w:r w:rsidRPr="009B2AE0">
              <w:rPr>
                <w:rFonts w:ascii="Arial" w:hAnsi="Arial" w:cs="Arial"/>
                <w:sz w:val="20"/>
                <w:szCs w:val="20"/>
              </w:rPr>
              <w:t>with other lead organisations</w:t>
            </w:r>
            <w:r w:rsidR="00CD2C73" w:rsidRPr="009B2AE0">
              <w:rPr>
                <w:rFonts w:ascii="Arial" w:hAnsi="Arial" w:cs="Arial"/>
                <w:sz w:val="20"/>
                <w:szCs w:val="20"/>
              </w:rPr>
              <w:t xml:space="preserve"> across Country</w:t>
            </w:r>
          </w:p>
          <w:p w:rsidR="001452A9" w:rsidRPr="009B2AE0" w:rsidRDefault="00F17C13" w:rsidP="00CD2C73">
            <w:pPr>
              <w:pStyle w:val="ListParagraph"/>
              <w:numPr>
                <w:ilvl w:val="0"/>
                <w:numId w:val="32"/>
              </w:numPr>
              <w:rPr>
                <w:rFonts w:ascii="Arial" w:hAnsi="Arial" w:cs="Arial"/>
                <w:sz w:val="20"/>
                <w:szCs w:val="20"/>
              </w:rPr>
            </w:pPr>
            <w:r w:rsidRPr="009B2AE0">
              <w:rPr>
                <w:rFonts w:ascii="Arial" w:hAnsi="Arial" w:cs="Arial"/>
                <w:sz w:val="20"/>
                <w:szCs w:val="20"/>
              </w:rPr>
              <w:t>Age UK  national networks</w:t>
            </w:r>
          </w:p>
          <w:p w:rsidR="00394704" w:rsidRPr="009B2AE0" w:rsidRDefault="00394704" w:rsidP="00CD2C73">
            <w:pPr>
              <w:pStyle w:val="ListParagraph"/>
              <w:ind w:left="360"/>
              <w:rPr>
                <w:rFonts w:ascii="Arial" w:hAnsi="Arial" w:cs="Arial"/>
                <w:sz w:val="20"/>
                <w:szCs w:val="20"/>
                <w:lang w:eastAsia="en-US"/>
              </w:rPr>
            </w:pPr>
          </w:p>
        </w:tc>
      </w:tr>
    </w:tbl>
    <w:p w:rsidR="00FB7E0D" w:rsidRPr="009B2AE0" w:rsidRDefault="00B01BF9" w:rsidP="00363F91">
      <w:pPr>
        <w:pStyle w:val="ListParagraph"/>
        <w:numPr>
          <w:ilvl w:val="0"/>
          <w:numId w:val="27"/>
        </w:numPr>
        <w:rPr>
          <w:rFonts w:ascii="Arial" w:hAnsi="Arial" w:cs="Arial"/>
          <w:b/>
          <w:caps/>
          <w:sz w:val="20"/>
          <w:szCs w:val="20"/>
        </w:rPr>
      </w:pPr>
      <w:r w:rsidRPr="009B2AE0">
        <w:rPr>
          <w:rFonts w:ascii="Arial" w:hAnsi="Arial" w:cs="Arial"/>
          <w:sz w:val="20"/>
          <w:szCs w:val="20"/>
        </w:rPr>
        <w:br w:type="page"/>
      </w:r>
      <w:r w:rsidR="001C390D" w:rsidRPr="009B2AE0">
        <w:rPr>
          <w:rFonts w:ascii="Arial" w:hAnsi="Arial" w:cs="Arial"/>
          <w:b/>
          <w:caps/>
          <w:sz w:val="20"/>
          <w:szCs w:val="20"/>
        </w:rPr>
        <w:lastRenderedPageBreak/>
        <w:t>STRATEGIC</w:t>
      </w:r>
      <w:r w:rsidR="00FB7E0D" w:rsidRPr="009B2AE0">
        <w:rPr>
          <w:rFonts w:ascii="Arial" w:hAnsi="Arial" w:cs="Arial"/>
          <w:b/>
          <w:caps/>
          <w:sz w:val="20"/>
          <w:szCs w:val="20"/>
        </w:rPr>
        <w:t xml:space="preserve"> partner:</w:t>
      </w:r>
      <w:r w:rsidR="00972AD8" w:rsidRPr="009B2AE0">
        <w:rPr>
          <w:rFonts w:ascii="Arial" w:hAnsi="Arial" w:cs="Arial"/>
          <w:b/>
          <w:caps/>
          <w:sz w:val="20"/>
          <w:szCs w:val="20"/>
        </w:rPr>
        <w:t xml:space="preserve"> </w:t>
      </w:r>
      <w:r w:rsidR="00D339E9" w:rsidRPr="009B2AE0">
        <w:rPr>
          <w:rFonts w:ascii="Arial" w:hAnsi="Arial" w:cs="Arial"/>
          <w:b/>
          <w:caps/>
          <w:sz w:val="20"/>
          <w:szCs w:val="20"/>
        </w:rPr>
        <w:t>Camden</w:t>
      </w:r>
      <w:r w:rsidR="00972AD8" w:rsidRPr="009B2AE0">
        <w:rPr>
          <w:rFonts w:ascii="Arial" w:hAnsi="Arial" w:cs="Arial"/>
          <w:b/>
          <w:caps/>
          <w:sz w:val="20"/>
          <w:szCs w:val="20"/>
        </w:rPr>
        <w:t xml:space="preserve"> council</w:t>
      </w:r>
    </w:p>
    <w:p w:rsidR="00972AD8" w:rsidRPr="009B2AE0" w:rsidRDefault="00FB7E0D" w:rsidP="00FB7E0D">
      <w:pPr>
        <w:pStyle w:val="Level2"/>
        <w:numPr>
          <w:ilvl w:val="0"/>
          <w:numId w:val="0"/>
        </w:numPr>
        <w:ind w:left="822" w:hanging="680"/>
        <w:rPr>
          <w:rFonts w:cs="Arial"/>
          <w:szCs w:val="20"/>
        </w:rPr>
      </w:pPr>
      <w:r w:rsidRPr="009B2AE0">
        <w:rPr>
          <w:rFonts w:cs="Arial"/>
          <w:szCs w:val="20"/>
        </w:rPr>
        <w:t xml:space="preserve">In addition to the areas listed in the Partnership Agreement, as a </w:t>
      </w:r>
      <w:r w:rsidR="001C390D" w:rsidRPr="009B2AE0">
        <w:rPr>
          <w:rFonts w:cs="Arial"/>
          <w:szCs w:val="20"/>
        </w:rPr>
        <w:t>Strategic</w:t>
      </w:r>
      <w:r w:rsidRPr="009B2AE0">
        <w:rPr>
          <w:rFonts w:cs="Arial"/>
          <w:szCs w:val="20"/>
        </w:rPr>
        <w:t xml:space="preserve"> Partner, </w:t>
      </w:r>
      <w:r w:rsidR="00D339E9" w:rsidRPr="009B2AE0">
        <w:rPr>
          <w:rFonts w:cs="Arial"/>
          <w:szCs w:val="20"/>
        </w:rPr>
        <w:t>Camden</w:t>
      </w:r>
    </w:p>
    <w:p w:rsidR="00FB7E0D" w:rsidRPr="009B2AE0" w:rsidRDefault="00972AD8" w:rsidP="00FB7E0D">
      <w:pPr>
        <w:pStyle w:val="Level2"/>
        <w:numPr>
          <w:ilvl w:val="0"/>
          <w:numId w:val="0"/>
        </w:numPr>
        <w:ind w:left="822" w:hanging="680"/>
        <w:rPr>
          <w:rFonts w:cs="Arial"/>
          <w:szCs w:val="20"/>
        </w:rPr>
      </w:pPr>
      <w:r w:rsidRPr="009B2AE0">
        <w:rPr>
          <w:rFonts w:cs="Arial"/>
          <w:szCs w:val="20"/>
        </w:rPr>
        <w:t xml:space="preserve">Council </w:t>
      </w:r>
      <w:r w:rsidR="00FB7E0D" w:rsidRPr="009B2AE0">
        <w:rPr>
          <w:rFonts w:cs="Arial"/>
          <w:szCs w:val="20"/>
        </w:rPr>
        <w:t>will also make contributions in the following areas:</w:t>
      </w:r>
    </w:p>
    <w:tbl>
      <w:tblPr>
        <w:tblStyle w:val="TableGrid"/>
        <w:tblW w:w="0" w:type="auto"/>
        <w:tblInd w:w="392" w:type="dxa"/>
        <w:tblLook w:val="04A0" w:firstRow="1" w:lastRow="0" w:firstColumn="1" w:lastColumn="0" w:noHBand="0" w:noVBand="1"/>
      </w:tblPr>
      <w:tblGrid>
        <w:gridCol w:w="2693"/>
        <w:gridCol w:w="6372"/>
      </w:tblGrid>
      <w:tr w:rsidR="00FB7E0D" w:rsidRPr="009B2AE0" w:rsidTr="00FB7E0D">
        <w:tc>
          <w:tcPr>
            <w:tcW w:w="2693" w:type="dxa"/>
          </w:tcPr>
          <w:p w:rsidR="00FB7E0D" w:rsidRPr="009B2AE0" w:rsidRDefault="00FB7E0D" w:rsidP="00FB7E0D">
            <w:pPr>
              <w:rPr>
                <w:rFonts w:ascii="Arial" w:hAnsi="Arial" w:cs="Arial"/>
                <w:b/>
                <w:sz w:val="20"/>
                <w:szCs w:val="20"/>
              </w:rPr>
            </w:pPr>
            <w:r w:rsidRPr="009B2AE0">
              <w:rPr>
                <w:rFonts w:ascii="Arial" w:hAnsi="Arial" w:cs="Arial"/>
                <w:b/>
                <w:sz w:val="20"/>
                <w:szCs w:val="20"/>
              </w:rPr>
              <w:t>Area of work</w:t>
            </w:r>
          </w:p>
        </w:tc>
        <w:tc>
          <w:tcPr>
            <w:tcW w:w="6372" w:type="dxa"/>
          </w:tcPr>
          <w:p w:rsidR="00FB7E0D" w:rsidRPr="009B2AE0" w:rsidRDefault="00FB7E0D" w:rsidP="00FB7E0D">
            <w:pPr>
              <w:pStyle w:val="Level2"/>
              <w:numPr>
                <w:ilvl w:val="0"/>
                <w:numId w:val="0"/>
              </w:numPr>
              <w:rPr>
                <w:rFonts w:cs="Arial"/>
                <w:b/>
                <w:szCs w:val="20"/>
              </w:rPr>
            </w:pPr>
            <w:r w:rsidRPr="009B2AE0">
              <w:rPr>
                <w:rFonts w:cs="Arial"/>
                <w:b/>
                <w:szCs w:val="20"/>
              </w:rPr>
              <w:t>Contribution</w:t>
            </w:r>
          </w:p>
        </w:tc>
      </w:tr>
      <w:tr w:rsidR="00857F69" w:rsidRPr="009B2AE0" w:rsidTr="00FB7E0D">
        <w:tc>
          <w:tcPr>
            <w:tcW w:w="2693" w:type="dxa"/>
          </w:tcPr>
          <w:p w:rsidR="00857F69" w:rsidRPr="009B2AE0" w:rsidRDefault="00857F69" w:rsidP="00FB7E0D">
            <w:pPr>
              <w:spacing w:after="200" w:line="276" w:lineRule="auto"/>
              <w:rPr>
                <w:rFonts w:ascii="Arial" w:hAnsi="Arial" w:cs="Arial"/>
                <w:sz w:val="20"/>
                <w:szCs w:val="20"/>
              </w:rPr>
            </w:pPr>
            <w:r w:rsidRPr="009B2AE0">
              <w:rPr>
                <w:rFonts w:ascii="Arial" w:hAnsi="Arial" w:cs="Arial"/>
                <w:sz w:val="20"/>
                <w:szCs w:val="20"/>
              </w:rPr>
              <w:t>Support services, provision, referral</w:t>
            </w:r>
          </w:p>
          <w:p w:rsidR="00857F69" w:rsidRPr="009B2AE0" w:rsidRDefault="00857F69" w:rsidP="00FB7E0D">
            <w:pPr>
              <w:pStyle w:val="Level2"/>
              <w:numPr>
                <w:ilvl w:val="0"/>
                <w:numId w:val="0"/>
              </w:numPr>
              <w:rPr>
                <w:rFonts w:cs="Arial"/>
                <w:szCs w:val="20"/>
              </w:rPr>
            </w:pPr>
          </w:p>
          <w:p w:rsidR="00857F69" w:rsidRPr="009B2AE0" w:rsidRDefault="00857F69" w:rsidP="00FB7E0D">
            <w:pPr>
              <w:pStyle w:val="Level2"/>
              <w:numPr>
                <w:ilvl w:val="0"/>
                <w:numId w:val="0"/>
              </w:numPr>
              <w:rPr>
                <w:rFonts w:cs="Arial"/>
                <w:szCs w:val="20"/>
              </w:rPr>
            </w:pPr>
          </w:p>
          <w:p w:rsidR="00857F69" w:rsidRPr="009B2AE0" w:rsidRDefault="00857F69" w:rsidP="00FB7E0D">
            <w:pPr>
              <w:pStyle w:val="Level2"/>
              <w:numPr>
                <w:ilvl w:val="0"/>
                <w:numId w:val="0"/>
              </w:numPr>
              <w:rPr>
                <w:rFonts w:cs="Arial"/>
                <w:szCs w:val="20"/>
              </w:rPr>
            </w:pPr>
          </w:p>
          <w:p w:rsidR="00857F69" w:rsidRPr="009B2AE0" w:rsidRDefault="00857F69" w:rsidP="00FB7E0D">
            <w:pPr>
              <w:pStyle w:val="Level2"/>
              <w:numPr>
                <w:ilvl w:val="0"/>
                <w:numId w:val="0"/>
              </w:numPr>
              <w:rPr>
                <w:rFonts w:cs="Arial"/>
                <w:szCs w:val="20"/>
              </w:rPr>
            </w:pPr>
          </w:p>
        </w:tc>
        <w:tc>
          <w:tcPr>
            <w:tcW w:w="6372" w:type="dxa"/>
          </w:tcPr>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 xml:space="preserve">Link to all commissioned services including home care providers, residential care providers, sheltered housing wardens, floating support workers, personal assistants </w:t>
            </w:r>
            <w:proofErr w:type="spellStart"/>
            <w:r w:rsidRPr="009B2AE0">
              <w:rPr>
                <w:rFonts w:ascii="Arial" w:hAnsi="Arial" w:cs="Arial"/>
                <w:sz w:val="20"/>
                <w:szCs w:val="20"/>
              </w:rPr>
              <w:t>etc</w:t>
            </w:r>
            <w:proofErr w:type="spellEnd"/>
          </w:p>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Links to in-house provision such as intermediate care, day care, reablement</w:t>
            </w:r>
          </w:p>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Provide information on referral pathways to service</w:t>
            </w:r>
          </w:p>
          <w:p w:rsidR="00857F69" w:rsidRPr="009B2AE0" w:rsidRDefault="00857F69" w:rsidP="00FB7525">
            <w:pPr>
              <w:pStyle w:val="ListParagraph"/>
              <w:ind w:left="0"/>
              <w:rPr>
                <w:rFonts w:ascii="Arial" w:hAnsi="Arial" w:cs="Arial"/>
                <w:sz w:val="20"/>
                <w:szCs w:val="20"/>
              </w:rPr>
            </w:pPr>
          </w:p>
        </w:tc>
      </w:tr>
      <w:tr w:rsidR="00857F69" w:rsidRPr="009B2AE0" w:rsidTr="00FB7E0D">
        <w:tc>
          <w:tcPr>
            <w:tcW w:w="2693" w:type="dxa"/>
          </w:tcPr>
          <w:p w:rsidR="00857F69" w:rsidRPr="009B2AE0" w:rsidRDefault="00857F69" w:rsidP="00FB7E0D">
            <w:pPr>
              <w:spacing w:after="200" w:line="276" w:lineRule="auto"/>
              <w:rPr>
                <w:rFonts w:ascii="Arial" w:hAnsi="Arial" w:cs="Arial"/>
                <w:sz w:val="20"/>
                <w:szCs w:val="20"/>
              </w:rPr>
            </w:pPr>
            <w:r w:rsidRPr="009B2AE0">
              <w:rPr>
                <w:rFonts w:ascii="Arial" w:hAnsi="Arial" w:cs="Arial"/>
                <w:sz w:val="20"/>
                <w:szCs w:val="20"/>
              </w:rPr>
              <w:t>Key links – contacts and networks</w:t>
            </w:r>
          </w:p>
          <w:p w:rsidR="00857F69" w:rsidRPr="009B2AE0" w:rsidRDefault="00857F69" w:rsidP="00FB7E0D">
            <w:pPr>
              <w:pStyle w:val="Level2"/>
              <w:numPr>
                <w:ilvl w:val="0"/>
                <w:numId w:val="0"/>
              </w:numPr>
              <w:rPr>
                <w:rFonts w:cs="Arial"/>
                <w:szCs w:val="20"/>
              </w:rPr>
            </w:pPr>
          </w:p>
          <w:p w:rsidR="00857F69" w:rsidRPr="009B2AE0" w:rsidRDefault="00857F69" w:rsidP="00FB7E0D">
            <w:pPr>
              <w:pStyle w:val="Level2"/>
              <w:numPr>
                <w:ilvl w:val="0"/>
                <w:numId w:val="0"/>
              </w:numPr>
              <w:rPr>
                <w:rFonts w:cs="Arial"/>
                <w:szCs w:val="20"/>
              </w:rPr>
            </w:pPr>
          </w:p>
          <w:p w:rsidR="00857F69" w:rsidRPr="009B2AE0" w:rsidRDefault="00857F69" w:rsidP="00FB7E0D">
            <w:pPr>
              <w:pStyle w:val="Level2"/>
              <w:numPr>
                <w:ilvl w:val="0"/>
                <w:numId w:val="0"/>
              </w:numPr>
              <w:rPr>
                <w:rFonts w:cs="Arial"/>
                <w:szCs w:val="20"/>
              </w:rPr>
            </w:pPr>
          </w:p>
          <w:p w:rsidR="00857F69" w:rsidRPr="009B2AE0" w:rsidRDefault="00857F69" w:rsidP="00FB7E0D">
            <w:pPr>
              <w:pStyle w:val="Level2"/>
              <w:numPr>
                <w:ilvl w:val="0"/>
                <w:numId w:val="0"/>
              </w:numPr>
              <w:rPr>
                <w:rFonts w:cs="Arial"/>
                <w:szCs w:val="20"/>
              </w:rPr>
            </w:pPr>
          </w:p>
        </w:tc>
        <w:tc>
          <w:tcPr>
            <w:tcW w:w="6372" w:type="dxa"/>
          </w:tcPr>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Commissioned services</w:t>
            </w:r>
          </w:p>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Wider council services</w:t>
            </w:r>
          </w:p>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Home Improvement Agency</w:t>
            </w:r>
          </w:p>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Partnership Boards</w:t>
            </w:r>
          </w:p>
          <w:p w:rsidR="00857F69"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Health &amp; Social Care Delivery Partnership</w:t>
            </w:r>
          </w:p>
          <w:p w:rsidR="00917721" w:rsidRPr="009B2AE0" w:rsidRDefault="00917721" w:rsidP="00857F69">
            <w:pPr>
              <w:pStyle w:val="ListParagraph"/>
              <w:numPr>
                <w:ilvl w:val="0"/>
                <w:numId w:val="22"/>
              </w:numPr>
              <w:rPr>
                <w:rFonts w:ascii="Arial" w:hAnsi="Arial" w:cs="Arial"/>
                <w:sz w:val="20"/>
                <w:szCs w:val="20"/>
              </w:rPr>
            </w:pPr>
            <w:r>
              <w:rPr>
                <w:rFonts w:ascii="Arial" w:hAnsi="Arial" w:cs="Arial"/>
                <w:sz w:val="20"/>
                <w:szCs w:val="20"/>
              </w:rPr>
              <w:t>Funded organisations and local charities</w:t>
            </w:r>
          </w:p>
        </w:tc>
      </w:tr>
      <w:tr w:rsidR="00857F69" w:rsidRPr="009B2AE0" w:rsidTr="00FB7E0D">
        <w:tc>
          <w:tcPr>
            <w:tcW w:w="2693" w:type="dxa"/>
          </w:tcPr>
          <w:p w:rsidR="00857F69" w:rsidRPr="009B2AE0" w:rsidRDefault="00857F69" w:rsidP="00FB7E0D">
            <w:pPr>
              <w:pStyle w:val="Level2"/>
              <w:numPr>
                <w:ilvl w:val="0"/>
                <w:numId w:val="0"/>
              </w:numPr>
              <w:jc w:val="left"/>
              <w:rPr>
                <w:rFonts w:cs="Arial"/>
                <w:szCs w:val="20"/>
              </w:rPr>
            </w:pPr>
            <w:r w:rsidRPr="009B2AE0">
              <w:rPr>
                <w:rFonts w:cs="Arial"/>
                <w:szCs w:val="20"/>
              </w:rPr>
              <w:t>Providing data/information</w:t>
            </w:r>
          </w:p>
          <w:p w:rsidR="00857F69" w:rsidRPr="009B2AE0" w:rsidRDefault="00857F69" w:rsidP="00FB7E0D">
            <w:pPr>
              <w:pStyle w:val="Level2"/>
              <w:numPr>
                <w:ilvl w:val="0"/>
                <w:numId w:val="0"/>
              </w:numPr>
              <w:jc w:val="left"/>
              <w:rPr>
                <w:rFonts w:cs="Arial"/>
                <w:szCs w:val="20"/>
              </w:rPr>
            </w:pPr>
          </w:p>
          <w:p w:rsidR="00857F69" w:rsidRPr="009B2AE0" w:rsidRDefault="00857F69" w:rsidP="00FB7E0D">
            <w:pPr>
              <w:pStyle w:val="Level2"/>
              <w:numPr>
                <w:ilvl w:val="0"/>
                <w:numId w:val="0"/>
              </w:numPr>
              <w:jc w:val="left"/>
              <w:rPr>
                <w:rFonts w:cs="Arial"/>
                <w:szCs w:val="20"/>
              </w:rPr>
            </w:pPr>
          </w:p>
          <w:p w:rsidR="00857F69" w:rsidRPr="009B2AE0" w:rsidRDefault="00857F69" w:rsidP="00FB7E0D">
            <w:pPr>
              <w:pStyle w:val="Level2"/>
              <w:numPr>
                <w:ilvl w:val="0"/>
                <w:numId w:val="0"/>
              </w:numPr>
              <w:jc w:val="left"/>
              <w:rPr>
                <w:rFonts w:cs="Arial"/>
                <w:szCs w:val="20"/>
              </w:rPr>
            </w:pPr>
          </w:p>
          <w:p w:rsidR="00857F69" w:rsidRPr="009B2AE0" w:rsidRDefault="00857F69" w:rsidP="00FB7E0D">
            <w:pPr>
              <w:pStyle w:val="Level2"/>
              <w:numPr>
                <w:ilvl w:val="0"/>
                <w:numId w:val="0"/>
              </w:numPr>
              <w:jc w:val="left"/>
              <w:rPr>
                <w:rFonts w:cs="Arial"/>
                <w:szCs w:val="20"/>
              </w:rPr>
            </w:pPr>
          </w:p>
        </w:tc>
        <w:tc>
          <w:tcPr>
            <w:tcW w:w="6372" w:type="dxa"/>
          </w:tcPr>
          <w:p w:rsidR="00917721" w:rsidRDefault="00917721" w:rsidP="00857F69">
            <w:pPr>
              <w:pStyle w:val="ListParagraph"/>
              <w:numPr>
                <w:ilvl w:val="0"/>
                <w:numId w:val="22"/>
              </w:numPr>
              <w:rPr>
                <w:rFonts w:ascii="Arial" w:hAnsi="Arial" w:cs="Arial"/>
                <w:sz w:val="20"/>
                <w:szCs w:val="20"/>
              </w:rPr>
            </w:pPr>
            <w:r>
              <w:rPr>
                <w:rFonts w:ascii="Arial" w:hAnsi="Arial" w:cs="Arial"/>
                <w:sz w:val="20"/>
                <w:szCs w:val="20"/>
              </w:rPr>
              <w:t>Develop, maintain  and manage Social Isolation Index</w:t>
            </w:r>
          </w:p>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Updates / provision of information on website / provider newsletters</w:t>
            </w:r>
          </w:p>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Updates to partnership boards</w:t>
            </w:r>
          </w:p>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Briefing political members</w:t>
            </w:r>
          </w:p>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Briefing wider council services</w:t>
            </w:r>
          </w:p>
          <w:p w:rsidR="00857F69" w:rsidRPr="009B2AE0" w:rsidRDefault="00917721" w:rsidP="00857F69">
            <w:pPr>
              <w:pStyle w:val="ListParagraph"/>
              <w:numPr>
                <w:ilvl w:val="0"/>
                <w:numId w:val="22"/>
              </w:numPr>
              <w:rPr>
                <w:rFonts w:ascii="Arial" w:hAnsi="Arial" w:cs="Arial"/>
                <w:sz w:val="20"/>
                <w:szCs w:val="20"/>
              </w:rPr>
            </w:pPr>
            <w:r>
              <w:rPr>
                <w:rFonts w:ascii="Arial" w:hAnsi="Arial" w:cs="Arial"/>
                <w:sz w:val="20"/>
                <w:szCs w:val="20"/>
              </w:rPr>
              <w:t>Organisational development and programme management</w:t>
            </w:r>
          </w:p>
        </w:tc>
      </w:tr>
      <w:tr w:rsidR="00857F69" w:rsidRPr="009B2AE0" w:rsidTr="00FB7E0D">
        <w:tc>
          <w:tcPr>
            <w:tcW w:w="2693" w:type="dxa"/>
          </w:tcPr>
          <w:p w:rsidR="00857F69" w:rsidRPr="009B2AE0" w:rsidRDefault="00857F69" w:rsidP="00FB7E0D">
            <w:pPr>
              <w:spacing w:after="200" w:line="276" w:lineRule="auto"/>
              <w:rPr>
                <w:rFonts w:ascii="Arial" w:hAnsi="Arial" w:cs="Arial"/>
                <w:sz w:val="20"/>
                <w:szCs w:val="20"/>
              </w:rPr>
            </w:pPr>
            <w:r w:rsidRPr="009B2AE0">
              <w:rPr>
                <w:rFonts w:ascii="Arial" w:hAnsi="Arial" w:cs="Arial"/>
                <w:sz w:val="20"/>
                <w:szCs w:val="20"/>
              </w:rPr>
              <w:t>Marketing and communications</w:t>
            </w:r>
          </w:p>
          <w:p w:rsidR="00857F69" w:rsidRPr="009B2AE0" w:rsidRDefault="00857F69" w:rsidP="00FB7E0D">
            <w:pPr>
              <w:pStyle w:val="Level2"/>
              <w:numPr>
                <w:ilvl w:val="0"/>
                <w:numId w:val="0"/>
              </w:numPr>
              <w:jc w:val="left"/>
              <w:rPr>
                <w:rFonts w:cs="Arial"/>
                <w:szCs w:val="20"/>
              </w:rPr>
            </w:pPr>
          </w:p>
          <w:p w:rsidR="00857F69" w:rsidRPr="009B2AE0" w:rsidRDefault="00857F69" w:rsidP="00FB7E0D">
            <w:pPr>
              <w:pStyle w:val="Level2"/>
              <w:numPr>
                <w:ilvl w:val="0"/>
                <w:numId w:val="0"/>
              </w:numPr>
              <w:jc w:val="left"/>
              <w:rPr>
                <w:rFonts w:cs="Arial"/>
                <w:szCs w:val="20"/>
              </w:rPr>
            </w:pPr>
          </w:p>
          <w:p w:rsidR="00857F69" w:rsidRPr="009B2AE0" w:rsidRDefault="00857F69" w:rsidP="00FB7E0D">
            <w:pPr>
              <w:pStyle w:val="Level2"/>
              <w:numPr>
                <w:ilvl w:val="0"/>
                <w:numId w:val="0"/>
              </w:numPr>
              <w:jc w:val="left"/>
              <w:rPr>
                <w:rFonts w:cs="Arial"/>
                <w:szCs w:val="20"/>
              </w:rPr>
            </w:pPr>
          </w:p>
          <w:p w:rsidR="00857F69" w:rsidRPr="009B2AE0" w:rsidRDefault="00857F69" w:rsidP="00FB7E0D">
            <w:pPr>
              <w:pStyle w:val="Level2"/>
              <w:numPr>
                <w:ilvl w:val="0"/>
                <w:numId w:val="0"/>
              </w:numPr>
              <w:jc w:val="left"/>
              <w:rPr>
                <w:rFonts w:cs="Arial"/>
                <w:szCs w:val="20"/>
              </w:rPr>
            </w:pPr>
          </w:p>
        </w:tc>
        <w:tc>
          <w:tcPr>
            <w:tcW w:w="6372" w:type="dxa"/>
          </w:tcPr>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Website</w:t>
            </w:r>
          </w:p>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E- Marketplace</w:t>
            </w:r>
          </w:p>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Citizens portal</w:t>
            </w:r>
          </w:p>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Cares Web pages</w:t>
            </w:r>
          </w:p>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Residential care home brochure</w:t>
            </w:r>
          </w:p>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Social care leaflets / guidance</w:t>
            </w:r>
          </w:p>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Link to first point of contact development</w:t>
            </w:r>
          </w:p>
        </w:tc>
      </w:tr>
      <w:tr w:rsidR="00857F69" w:rsidRPr="009B2AE0" w:rsidTr="00FB7E0D">
        <w:tc>
          <w:tcPr>
            <w:tcW w:w="2693" w:type="dxa"/>
          </w:tcPr>
          <w:p w:rsidR="00857F69" w:rsidRPr="009B2AE0" w:rsidRDefault="00857F69" w:rsidP="00FB7E0D">
            <w:pPr>
              <w:pStyle w:val="Level2"/>
              <w:numPr>
                <w:ilvl w:val="0"/>
                <w:numId w:val="0"/>
              </w:numPr>
              <w:jc w:val="left"/>
              <w:rPr>
                <w:rFonts w:cs="Arial"/>
                <w:color w:val="FF0000"/>
                <w:szCs w:val="20"/>
              </w:rPr>
            </w:pPr>
            <w:r w:rsidRPr="009B2AE0">
              <w:rPr>
                <w:rFonts w:cs="Arial"/>
                <w:szCs w:val="20"/>
              </w:rPr>
              <w:t>Dissemination of Learning</w:t>
            </w:r>
          </w:p>
          <w:p w:rsidR="00857F69" w:rsidRPr="009B2AE0" w:rsidRDefault="00857F69" w:rsidP="00FB7E0D">
            <w:pPr>
              <w:pStyle w:val="Level2"/>
              <w:numPr>
                <w:ilvl w:val="0"/>
                <w:numId w:val="0"/>
              </w:numPr>
              <w:jc w:val="left"/>
              <w:rPr>
                <w:rFonts w:cs="Arial"/>
                <w:color w:val="FF0000"/>
                <w:szCs w:val="20"/>
              </w:rPr>
            </w:pPr>
          </w:p>
          <w:p w:rsidR="00857F69" w:rsidRPr="009B2AE0" w:rsidRDefault="00857F69" w:rsidP="00D07FE5">
            <w:pPr>
              <w:pStyle w:val="Level2"/>
              <w:numPr>
                <w:ilvl w:val="0"/>
                <w:numId w:val="0"/>
              </w:numPr>
              <w:jc w:val="left"/>
              <w:rPr>
                <w:rFonts w:cs="Arial"/>
                <w:szCs w:val="20"/>
              </w:rPr>
            </w:pPr>
          </w:p>
        </w:tc>
        <w:tc>
          <w:tcPr>
            <w:tcW w:w="6372" w:type="dxa"/>
          </w:tcPr>
          <w:p w:rsidR="00857F69" w:rsidRPr="009B2AE0" w:rsidRDefault="00857F69" w:rsidP="00857F69">
            <w:pPr>
              <w:pStyle w:val="ListParagraph"/>
              <w:numPr>
                <w:ilvl w:val="0"/>
                <w:numId w:val="22"/>
              </w:numPr>
              <w:rPr>
                <w:rFonts w:ascii="Arial" w:hAnsi="Arial" w:cs="Arial"/>
                <w:sz w:val="20"/>
                <w:szCs w:val="20"/>
              </w:rPr>
            </w:pPr>
            <w:r w:rsidRPr="009B2AE0">
              <w:rPr>
                <w:rFonts w:ascii="Arial" w:hAnsi="Arial" w:cs="Arial"/>
                <w:sz w:val="20"/>
                <w:szCs w:val="20"/>
              </w:rPr>
              <w:t>Sharing outcomes and learning of different projects with partners, funders and SU’s and carers and other stakeholders.</w:t>
            </w:r>
          </w:p>
        </w:tc>
      </w:tr>
    </w:tbl>
    <w:p w:rsidR="00972AD8" w:rsidRPr="009B2AE0" w:rsidRDefault="00972AD8" w:rsidP="000E51A3">
      <w:pPr>
        <w:spacing w:after="0" w:line="240" w:lineRule="auto"/>
        <w:rPr>
          <w:rFonts w:ascii="Arial" w:hAnsi="Arial" w:cs="Arial"/>
          <w:sz w:val="20"/>
          <w:szCs w:val="20"/>
        </w:rPr>
      </w:pPr>
    </w:p>
    <w:p w:rsidR="00972AD8" w:rsidRPr="009B2AE0" w:rsidRDefault="00972AD8">
      <w:pPr>
        <w:rPr>
          <w:rFonts w:ascii="Arial" w:hAnsi="Arial" w:cs="Arial"/>
          <w:sz w:val="20"/>
          <w:szCs w:val="20"/>
        </w:rPr>
      </w:pPr>
      <w:r w:rsidRPr="009B2AE0">
        <w:rPr>
          <w:rFonts w:ascii="Arial" w:hAnsi="Arial" w:cs="Arial"/>
          <w:sz w:val="20"/>
          <w:szCs w:val="20"/>
        </w:rPr>
        <w:br w:type="page"/>
      </w:r>
    </w:p>
    <w:p w:rsidR="00972AD8" w:rsidRPr="009B2AE0" w:rsidRDefault="001C390D" w:rsidP="00972AD8">
      <w:pPr>
        <w:pStyle w:val="Level2"/>
        <w:numPr>
          <w:ilvl w:val="0"/>
          <w:numId w:val="27"/>
        </w:numPr>
        <w:rPr>
          <w:rFonts w:cs="Arial"/>
          <w:b/>
          <w:caps/>
          <w:szCs w:val="20"/>
        </w:rPr>
      </w:pPr>
      <w:r w:rsidRPr="009B2AE0">
        <w:rPr>
          <w:rFonts w:cs="Arial"/>
          <w:b/>
          <w:caps/>
          <w:szCs w:val="20"/>
        </w:rPr>
        <w:lastRenderedPageBreak/>
        <w:t>STRATEGIC</w:t>
      </w:r>
      <w:r w:rsidR="00972AD8" w:rsidRPr="009B2AE0">
        <w:rPr>
          <w:rFonts w:cs="Arial"/>
          <w:b/>
          <w:caps/>
          <w:szCs w:val="20"/>
        </w:rPr>
        <w:t xml:space="preserve"> partner: </w:t>
      </w:r>
      <w:r w:rsidR="00F17C13" w:rsidRPr="009B2AE0">
        <w:rPr>
          <w:rFonts w:cs="Arial"/>
          <w:b/>
          <w:caps/>
          <w:szCs w:val="20"/>
        </w:rPr>
        <w:t xml:space="preserve">CAMDEN </w:t>
      </w:r>
      <w:r w:rsidR="00972AD8" w:rsidRPr="009B2AE0">
        <w:rPr>
          <w:rFonts w:cs="Arial"/>
          <w:b/>
          <w:caps/>
          <w:szCs w:val="20"/>
        </w:rPr>
        <w:t xml:space="preserve"> clinical commissioning group</w:t>
      </w:r>
    </w:p>
    <w:p w:rsidR="00972AD8" w:rsidRPr="009B2AE0" w:rsidRDefault="00972AD8" w:rsidP="00972AD8">
      <w:pPr>
        <w:pStyle w:val="Level2"/>
        <w:numPr>
          <w:ilvl w:val="0"/>
          <w:numId w:val="0"/>
        </w:numPr>
        <w:ind w:left="822" w:hanging="680"/>
        <w:rPr>
          <w:rFonts w:cs="Arial"/>
          <w:szCs w:val="20"/>
        </w:rPr>
      </w:pPr>
      <w:r w:rsidRPr="009B2AE0">
        <w:rPr>
          <w:rFonts w:cs="Arial"/>
          <w:szCs w:val="20"/>
        </w:rPr>
        <w:t xml:space="preserve">In addition to the areas listed in the Partnership Agreement, as a </w:t>
      </w:r>
      <w:r w:rsidR="001C390D" w:rsidRPr="009B2AE0">
        <w:rPr>
          <w:rFonts w:cs="Arial"/>
          <w:szCs w:val="20"/>
        </w:rPr>
        <w:t>Strategic</w:t>
      </w:r>
      <w:r w:rsidRPr="009B2AE0">
        <w:rPr>
          <w:rFonts w:cs="Arial"/>
          <w:szCs w:val="20"/>
        </w:rPr>
        <w:t xml:space="preserve"> Partner, </w:t>
      </w:r>
      <w:r w:rsidR="00F17C13" w:rsidRPr="009B2AE0">
        <w:rPr>
          <w:rFonts w:cs="Arial"/>
          <w:szCs w:val="20"/>
        </w:rPr>
        <w:t>Camden</w:t>
      </w:r>
      <w:r w:rsidR="00D36177" w:rsidRPr="009B2AE0">
        <w:rPr>
          <w:rFonts w:cs="Arial"/>
          <w:szCs w:val="20"/>
        </w:rPr>
        <w:t xml:space="preserve"> </w:t>
      </w:r>
      <w:r w:rsidRPr="009B2AE0">
        <w:rPr>
          <w:rFonts w:cs="Arial"/>
          <w:szCs w:val="20"/>
        </w:rPr>
        <w:t>NHS</w:t>
      </w:r>
    </w:p>
    <w:p w:rsidR="00972AD8" w:rsidRPr="009B2AE0" w:rsidRDefault="00972AD8" w:rsidP="00972AD8">
      <w:pPr>
        <w:pStyle w:val="Level2"/>
        <w:numPr>
          <w:ilvl w:val="0"/>
          <w:numId w:val="0"/>
        </w:numPr>
        <w:ind w:left="822" w:hanging="680"/>
        <w:rPr>
          <w:rFonts w:cs="Arial"/>
          <w:szCs w:val="20"/>
        </w:rPr>
      </w:pPr>
      <w:r w:rsidRPr="009B2AE0">
        <w:rPr>
          <w:rFonts w:cs="Arial"/>
          <w:szCs w:val="20"/>
        </w:rPr>
        <w:t>Clinical Commissioning Group will also make contributions in the following areas:</w:t>
      </w:r>
    </w:p>
    <w:tbl>
      <w:tblPr>
        <w:tblStyle w:val="TableGrid"/>
        <w:tblW w:w="0" w:type="auto"/>
        <w:tblInd w:w="392" w:type="dxa"/>
        <w:tblLook w:val="04A0" w:firstRow="1" w:lastRow="0" w:firstColumn="1" w:lastColumn="0" w:noHBand="0" w:noVBand="1"/>
      </w:tblPr>
      <w:tblGrid>
        <w:gridCol w:w="2693"/>
        <w:gridCol w:w="6372"/>
      </w:tblGrid>
      <w:tr w:rsidR="00972AD8" w:rsidRPr="009B2AE0" w:rsidTr="00E8467B">
        <w:tc>
          <w:tcPr>
            <w:tcW w:w="2693" w:type="dxa"/>
          </w:tcPr>
          <w:p w:rsidR="00972AD8" w:rsidRPr="009B2AE0" w:rsidRDefault="00972AD8" w:rsidP="00E8467B">
            <w:pPr>
              <w:rPr>
                <w:rFonts w:ascii="Arial" w:hAnsi="Arial" w:cs="Arial"/>
                <w:b/>
                <w:sz w:val="20"/>
                <w:szCs w:val="20"/>
              </w:rPr>
            </w:pPr>
            <w:r w:rsidRPr="009B2AE0">
              <w:rPr>
                <w:rFonts w:ascii="Arial" w:hAnsi="Arial" w:cs="Arial"/>
                <w:b/>
                <w:sz w:val="20"/>
                <w:szCs w:val="20"/>
              </w:rPr>
              <w:t>Area of work</w:t>
            </w:r>
          </w:p>
        </w:tc>
        <w:tc>
          <w:tcPr>
            <w:tcW w:w="6372" w:type="dxa"/>
          </w:tcPr>
          <w:p w:rsidR="00972AD8" w:rsidRPr="009B2AE0" w:rsidRDefault="00972AD8" w:rsidP="00E8467B">
            <w:pPr>
              <w:pStyle w:val="Level2"/>
              <w:numPr>
                <w:ilvl w:val="0"/>
                <w:numId w:val="0"/>
              </w:numPr>
              <w:rPr>
                <w:rFonts w:cs="Arial"/>
                <w:b/>
                <w:szCs w:val="20"/>
              </w:rPr>
            </w:pPr>
            <w:r w:rsidRPr="009B2AE0">
              <w:rPr>
                <w:rFonts w:cs="Arial"/>
                <w:b/>
                <w:szCs w:val="20"/>
              </w:rPr>
              <w:t>Contribution</w:t>
            </w:r>
          </w:p>
        </w:tc>
      </w:tr>
      <w:tr w:rsidR="00E77534" w:rsidRPr="009B2AE0" w:rsidTr="00E8467B">
        <w:tc>
          <w:tcPr>
            <w:tcW w:w="2693" w:type="dxa"/>
          </w:tcPr>
          <w:p w:rsidR="00E77534" w:rsidRPr="009B2AE0" w:rsidRDefault="00E77534" w:rsidP="00E8467B">
            <w:pPr>
              <w:spacing w:after="200" w:line="276" w:lineRule="auto"/>
              <w:rPr>
                <w:rFonts w:ascii="Arial" w:hAnsi="Arial" w:cs="Arial"/>
                <w:sz w:val="20"/>
                <w:szCs w:val="20"/>
              </w:rPr>
            </w:pPr>
            <w:r w:rsidRPr="009B2AE0">
              <w:rPr>
                <w:rFonts w:ascii="Arial" w:hAnsi="Arial" w:cs="Arial"/>
                <w:sz w:val="20"/>
                <w:szCs w:val="20"/>
              </w:rPr>
              <w:t>Support services, provision, referral</w:t>
            </w:r>
          </w:p>
          <w:p w:rsidR="00E77534" w:rsidRPr="009B2AE0" w:rsidRDefault="00E77534" w:rsidP="00E8467B">
            <w:pPr>
              <w:pStyle w:val="Level2"/>
              <w:numPr>
                <w:ilvl w:val="0"/>
                <w:numId w:val="0"/>
              </w:numPr>
              <w:rPr>
                <w:rFonts w:cs="Arial"/>
                <w:szCs w:val="20"/>
              </w:rPr>
            </w:pPr>
          </w:p>
          <w:p w:rsidR="00E77534" w:rsidRPr="009B2AE0" w:rsidRDefault="00E77534" w:rsidP="00E8467B">
            <w:pPr>
              <w:pStyle w:val="Level2"/>
              <w:numPr>
                <w:ilvl w:val="0"/>
                <w:numId w:val="0"/>
              </w:numPr>
              <w:rPr>
                <w:rFonts w:cs="Arial"/>
                <w:szCs w:val="20"/>
              </w:rPr>
            </w:pPr>
          </w:p>
          <w:p w:rsidR="00E77534" w:rsidRPr="009B2AE0" w:rsidRDefault="00E77534" w:rsidP="00E8467B">
            <w:pPr>
              <w:pStyle w:val="Level2"/>
              <w:numPr>
                <w:ilvl w:val="0"/>
                <w:numId w:val="0"/>
              </w:numPr>
              <w:rPr>
                <w:rFonts w:cs="Arial"/>
                <w:szCs w:val="20"/>
              </w:rPr>
            </w:pPr>
          </w:p>
        </w:tc>
        <w:tc>
          <w:tcPr>
            <w:tcW w:w="6372" w:type="dxa"/>
          </w:tcPr>
          <w:p w:rsidR="00E77534" w:rsidRPr="009B2AE0" w:rsidRDefault="00E77534" w:rsidP="00FB7525">
            <w:pPr>
              <w:pStyle w:val="ListParagraph"/>
              <w:numPr>
                <w:ilvl w:val="0"/>
                <w:numId w:val="22"/>
              </w:numPr>
              <w:rPr>
                <w:rFonts w:ascii="Arial" w:hAnsi="Arial" w:cs="Arial"/>
                <w:sz w:val="20"/>
                <w:szCs w:val="20"/>
              </w:rPr>
            </w:pPr>
            <w:r w:rsidRPr="009B2AE0">
              <w:rPr>
                <w:rFonts w:ascii="Arial" w:hAnsi="Arial" w:cs="Arial"/>
                <w:sz w:val="20"/>
                <w:szCs w:val="20"/>
              </w:rPr>
              <w:t>Work with our commissioned providers to enable referral of older people to Ageing Better project</w:t>
            </w:r>
            <w:r w:rsidR="002F3F1D">
              <w:rPr>
                <w:rFonts w:ascii="Arial" w:hAnsi="Arial" w:cs="Arial"/>
                <w:sz w:val="20"/>
                <w:szCs w:val="20"/>
              </w:rPr>
              <w:t xml:space="preserve">s </w:t>
            </w:r>
            <w:r w:rsidRPr="009B2AE0">
              <w:rPr>
                <w:rFonts w:ascii="Arial" w:hAnsi="Arial" w:cs="Arial"/>
                <w:sz w:val="20"/>
                <w:szCs w:val="20"/>
              </w:rPr>
              <w:t xml:space="preserve"> where appropriate</w:t>
            </w:r>
          </w:p>
          <w:p w:rsidR="00E77534" w:rsidRPr="009B2AE0" w:rsidRDefault="00E77534" w:rsidP="00FB7525">
            <w:pPr>
              <w:pStyle w:val="ListParagraph"/>
              <w:numPr>
                <w:ilvl w:val="0"/>
                <w:numId w:val="22"/>
              </w:numPr>
              <w:rPr>
                <w:rFonts w:ascii="Arial" w:hAnsi="Arial" w:cs="Arial"/>
                <w:sz w:val="20"/>
                <w:szCs w:val="20"/>
              </w:rPr>
            </w:pPr>
            <w:r w:rsidRPr="009B2AE0">
              <w:rPr>
                <w:rFonts w:ascii="Arial" w:hAnsi="Arial" w:cs="Arial"/>
                <w:sz w:val="20"/>
                <w:szCs w:val="20"/>
              </w:rPr>
              <w:t>Share our knowledge of commissioned providers and routes into services for benefit of Ageing Better project users</w:t>
            </w:r>
          </w:p>
          <w:p w:rsidR="00E77534" w:rsidRPr="009B2AE0" w:rsidRDefault="00E77534" w:rsidP="00FB7525">
            <w:pPr>
              <w:rPr>
                <w:rFonts w:ascii="Arial" w:hAnsi="Arial" w:cs="Arial"/>
                <w:sz w:val="20"/>
                <w:szCs w:val="20"/>
              </w:rPr>
            </w:pPr>
          </w:p>
        </w:tc>
      </w:tr>
      <w:tr w:rsidR="00E77534" w:rsidRPr="009B2AE0" w:rsidTr="00E8467B">
        <w:tc>
          <w:tcPr>
            <w:tcW w:w="2693" w:type="dxa"/>
          </w:tcPr>
          <w:p w:rsidR="00E77534" w:rsidRPr="009B2AE0" w:rsidRDefault="00E77534" w:rsidP="00E8467B">
            <w:pPr>
              <w:spacing w:after="200" w:line="276" w:lineRule="auto"/>
              <w:rPr>
                <w:rFonts w:ascii="Arial" w:hAnsi="Arial" w:cs="Arial"/>
                <w:sz w:val="20"/>
                <w:szCs w:val="20"/>
              </w:rPr>
            </w:pPr>
            <w:r w:rsidRPr="009B2AE0">
              <w:rPr>
                <w:rFonts w:ascii="Arial" w:hAnsi="Arial" w:cs="Arial"/>
                <w:sz w:val="20"/>
                <w:szCs w:val="20"/>
              </w:rPr>
              <w:t>Key links – contacts and networks</w:t>
            </w:r>
          </w:p>
          <w:p w:rsidR="00E77534" w:rsidRPr="009B2AE0" w:rsidRDefault="00E77534" w:rsidP="00E8467B">
            <w:pPr>
              <w:pStyle w:val="Level2"/>
              <w:numPr>
                <w:ilvl w:val="0"/>
                <w:numId w:val="0"/>
              </w:numPr>
              <w:rPr>
                <w:rFonts w:cs="Arial"/>
                <w:szCs w:val="20"/>
              </w:rPr>
            </w:pPr>
          </w:p>
          <w:p w:rsidR="00E77534" w:rsidRPr="009B2AE0" w:rsidRDefault="00E77534" w:rsidP="00E8467B">
            <w:pPr>
              <w:pStyle w:val="Level2"/>
              <w:numPr>
                <w:ilvl w:val="0"/>
                <w:numId w:val="0"/>
              </w:numPr>
              <w:rPr>
                <w:rFonts w:cs="Arial"/>
                <w:szCs w:val="20"/>
              </w:rPr>
            </w:pPr>
          </w:p>
          <w:p w:rsidR="00E77534" w:rsidRPr="009B2AE0" w:rsidRDefault="00E77534" w:rsidP="00E8467B">
            <w:pPr>
              <w:pStyle w:val="Level2"/>
              <w:numPr>
                <w:ilvl w:val="0"/>
                <w:numId w:val="0"/>
              </w:numPr>
              <w:rPr>
                <w:rFonts w:cs="Arial"/>
                <w:szCs w:val="20"/>
              </w:rPr>
            </w:pPr>
          </w:p>
          <w:p w:rsidR="00E77534" w:rsidRPr="009B2AE0" w:rsidRDefault="00E77534" w:rsidP="00E8467B">
            <w:pPr>
              <w:pStyle w:val="Level2"/>
              <w:numPr>
                <w:ilvl w:val="0"/>
                <w:numId w:val="0"/>
              </w:numPr>
              <w:rPr>
                <w:rFonts w:cs="Arial"/>
                <w:szCs w:val="20"/>
              </w:rPr>
            </w:pPr>
          </w:p>
        </w:tc>
        <w:tc>
          <w:tcPr>
            <w:tcW w:w="6372" w:type="dxa"/>
          </w:tcPr>
          <w:p w:rsidR="00E77534" w:rsidRPr="009B2AE0" w:rsidRDefault="00D339E9" w:rsidP="00FB7525">
            <w:pPr>
              <w:pStyle w:val="ListParagraph"/>
              <w:numPr>
                <w:ilvl w:val="0"/>
                <w:numId w:val="22"/>
              </w:numPr>
              <w:rPr>
                <w:rFonts w:ascii="Arial" w:hAnsi="Arial" w:cs="Arial"/>
                <w:sz w:val="20"/>
                <w:szCs w:val="20"/>
              </w:rPr>
            </w:pPr>
            <w:r w:rsidRPr="009B2AE0">
              <w:rPr>
                <w:rFonts w:ascii="Arial" w:hAnsi="Arial" w:cs="Arial"/>
                <w:sz w:val="20"/>
                <w:szCs w:val="20"/>
              </w:rPr>
              <w:t>Camden</w:t>
            </w:r>
            <w:r w:rsidR="00E77534" w:rsidRPr="009B2AE0">
              <w:rPr>
                <w:rFonts w:ascii="Arial" w:hAnsi="Arial" w:cs="Arial"/>
                <w:sz w:val="20"/>
                <w:szCs w:val="20"/>
              </w:rPr>
              <w:t xml:space="preserve"> Health and Wellbeing Board</w:t>
            </w:r>
          </w:p>
          <w:p w:rsidR="00E77534" w:rsidRPr="009B2AE0" w:rsidRDefault="00E77534" w:rsidP="00FB7525">
            <w:pPr>
              <w:pStyle w:val="ListParagraph"/>
              <w:numPr>
                <w:ilvl w:val="0"/>
                <w:numId w:val="22"/>
              </w:numPr>
              <w:rPr>
                <w:rFonts w:ascii="Arial" w:hAnsi="Arial" w:cs="Arial"/>
                <w:sz w:val="20"/>
                <w:szCs w:val="20"/>
              </w:rPr>
            </w:pPr>
            <w:r w:rsidRPr="009B2AE0">
              <w:rPr>
                <w:rFonts w:ascii="Arial" w:hAnsi="Arial" w:cs="Arial"/>
                <w:sz w:val="20"/>
                <w:szCs w:val="20"/>
              </w:rPr>
              <w:t>Social Care Partners including Public Health</w:t>
            </w:r>
          </w:p>
          <w:p w:rsidR="00E77534" w:rsidRPr="009B2AE0" w:rsidRDefault="00E77534" w:rsidP="00FB7525">
            <w:pPr>
              <w:pStyle w:val="ListParagraph"/>
              <w:numPr>
                <w:ilvl w:val="0"/>
                <w:numId w:val="22"/>
              </w:numPr>
              <w:rPr>
                <w:rFonts w:ascii="Arial" w:hAnsi="Arial" w:cs="Arial"/>
                <w:sz w:val="20"/>
                <w:szCs w:val="20"/>
              </w:rPr>
            </w:pPr>
            <w:r w:rsidRPr="009B2AE0">
              <w:rPr>
                <w:rFonts w:ascii="Arial" w:hAnsi="Arial" w:cs="Arial"/>
                <w:sz w:val="20"/>
                <w:szCs w:val="20"/>
              </w:rPr>
              <w:t>A range of health care providers including Acute, Mental Health, Community and Voluntary Sector</w:t>
            </w:r>
          </w:p>
          <w:p w:rsidR="00D36177" w:rsidRPr="009B2AE0" w:rsidRDefault="00E77534" w:rsidP="00FB7525">
            <w:pPr>
              <w:pStyle w:val="ListParagraph"/>
              <w:numPr>
                <w:ilvl w:val="0"/>
                <w:numId w:val="22"/>
              </w:numPr>
              <w:rPr>
                <w:rFonts w:ascii="Arial" w:hAnsi="Arial" w:cs="Arial"/>
                <w:sz w:val="20"/>
                <w:szCs w:val="20"/>
              </w:rPr>
            </w:pPr>
            <w:r w:rsidRPr="009B2AE0">
              <w:rPr>
                <w:rFonts w:ascii="Arial" w:hAnsi="Arial" w:cs="Arial"/>
                <w:sz w:val="20"/>
                <w:szCs w:val="20"/>
              </w:rPr>
              <w:t>Senior managers and clinici</w:t>
            </w:r>
            <w:r w:rsidR="00D36177" w:rsidRPr="009B2AE0">
              <w:rPr>
                <w:rFonts w:ascii="Arial" w:hAnsi="Arial" w:cs="Arial"/>
                <w:sz w:val="20"/>
                <w:szCs w:val="20"/>
              </w:rPr>
              <w:t>ans from health and social care.</w:t>
            </w:r>
          </w:p>
          <w:p w:rsidR="00E77534" w:rsidRPr="009B2AE0" w:rsidRDefault="00D36177" w:rsidP="00FB7525">
            <w:pPr>
              <w:pStyle w:val="ListParagraph"/>
              <w:numPr>
                <w:ilvl w:val="0"/>
                <w:numId w:val="22"/>
              </w:numPr>
              <w:rPr>
                <w:rFonts w:ascii="Arial" w:hAnsi="Arial" w:cs="Arial"/>
                <w:sz w:val="20"/>
                <w:szCs w:val="20"/>
              </w:rPr>
            </w:pPr>
            <w:r w:rsidRPr="009B2AE0">
              <w:rPr>
                <w:rFonts w:ascii="Arial" w:hAnsi="Arial" w:cs="Arial"/>
                <w:sz w:val="20"/>
                <w:szCs w:val="20"/>
              </w:rPr>
              <w:t xml:space="preserve"> </w:t>
            </w:r>
            <w:r w:rsidR="00E77534" w:rsidRPr="009B2AE0">
              <w:rPr>
                <w:rFonts w:ascii="Arial" w:hAnsi="Arial" w:cs="Arial"/>
                <w:sz w:val="20"/>
                <w:szCs w:val="20"/>
              </w:rPr>
              <w:t>Healthwatch</w:t>
            </w:r>
          </w:p>
          <w:p w:rsidR="00E77534" w:rsidRPr="009B2AE0" w:rsidRDefault="00E77534" w:rsidP="00FB7525">
            <w:pPr>
              <w:pStyle w:val="ListParagraph"/>
              <w:numPr>
                <w:ilvl w:val="0"/>
                <w:numId w:val="22"/>
              </w:numPr>
              <w:rPr>
                <w:rFonts w:ascii="Arial" w:hAnsi="Arial" w:cs="Arial"/>
                <w:sz w:val="20"/>
                <w:szCs w:val="20"/>
              </w:rPr>
            </w:pPr>
            <w:r w:rsidRPr="009B2AE0">
              <w:rPr>
                <w:rFonts w:ascii="Arial" w:hAnsi="Arial" w:cs="Arial"/>
                <w:sz w:val="20"/>
                <w:szCs w:val="20"/>
              </w:rPr>
              <w:t xml:space="preserve">General Practitioners – all practices in </w:t>
            </w:r>
            <w:r w:rsidR="00D339E9" w:rsidRPr="009B2AE0">
              <w:rPr>
                <w:rFonts w:ascii="Arial" w:hAnsi="Arial" w:cs="Arial"/>
                <w:sz w:val="20"/>
                <w:szCs w:val="20"/>
              </w:rPr>
              <w:t>Camden</w:t>
            </w:r>
            <w:r w:rsidRPr="009B2AE0">
              <w:rPr>
                <w:rFonts w:ascii="Arial" w:hAnsi="Arial" w:cs="Arial"/>
                <w:sz w:val="20"/>
                <w:szCs w:val="20"/>
              </w:rPr>
              <w:t xml:space="preserve"> are members of </w:t>
            </w:r>
            <w:r w:rsidR="00D36177" w:rsidRPr="009B2AE0">
              <w:rPr>
                <w:rFonts w:ascii="Arial" w:hAnsi="Arial" w:cs="Arial"/>
                <w:sz w:val="20"/>
                <w:szCs w:val="20"/>
              </w:rPr>
              <w:t xml:space="preserve">Camden </w:t>
            </w:r>
            <w:r w:rsidRPr="009B2AE0">
              <w:rPr>
                <w:rFonts w:ascii="Arial" w:hAnsi="Arial" w:cs="Arial"/>
                <w:sz w:val="20"/>
                <w:szCs w:val="20"/>
              </w:rPr>
              <w:t xml:space="preserve"> Clinical Commissioning Group</w:t>
            </w:r>
          </w:p>
          <w:p w:rsidR="00E77534" w:rsidRPr="009B2AE0" w:rsidRDefault="00E77534" w:rsidP="00FB7525">
            <w:pPr>
              <w:pStyle w:val="ListParagraph"/>
              <w:numPr>
                <w:ilvl w:val="0"/>
                <w:numId w:val="22"/>
              </w:numPr>
              <w:rPr>
                <w:rFonts w:ascii="Arial" w:hAnsi="Arial" w:cs="Arial"/>
                <w:sz w:val="20"/>
                <w:szCs w:val="20"/>
              </w:rPr>
            </w:pPr>
            <w:r w:rsidRPr="009B2AE0">
              <w:rPr>
                <w:rFonts w:ascii="Arial" w:hAnsi="Arial" w:cs="Arial"/>
                <w:sz w:val="20"/>
                <w:szCs w:val="20"/>
              </w:rPr>
              <w:t>Various clinical networks including cardiovascular and cancer</w:t>
            </w:r>
          </w:p>
        </w:tc>
      </w:tr>
      <w:tr w:rsidR="00E77534" w:rsidRPr="009B2AE0" w:rsidTr="00E8467B">
        <w:tc>
          <w:tcPr>
            <w:tcW w:w="2693" w:type="dxa"/>
          </w:tcPr>
          <w:p w:rsidR="00E77534" w:rsidRPr="009B2AE0" w:rsidRDefault="00E77534" w:rsidP="00E8467B">
            <w:pPr>
              <w:pStyle w:val="Level2"/>
              <w:numPr>
                <w:ilvl w:val="0"/>
                <w:numId w:val="0"/>
              </w:numPr>
              <w:jc w:val="left"/>
              <w:rPr>
                <w:rFonts w:cs="Arial"/>
                <w:szCs w:val="20"/>
              </w:rPr>
            </w:pPr>
            <w:r w:rsidRPr="009B2AE0">
              <w:rPr>
                <w:rFonts w:cs="Arial"/>
                <w:szCs w:val="20"/>
              </w:rPr>
              <w:t>Providing data/information</w:t>
            </w:r>
          </w:p>
          <w:p w:rsidR="00E77534" w:rsidRPr="009B2AE0" w:rsidRDefault="00E77534" w:rsidP="00E8467B">
            <w:pPr>
              <w:pStyle w:val="Level2"/>
              <w:numPr>
                <w:ilvl w:val="0"/>
                <w:numId w:val="0"/>
              </w:numPr>
              <w:jc w:val="left"/>
              <w:rPr>
                <w:rFonts w:cs="Arial"/>
                <w:szCs w:val="20"/>
              </w:rPr>
            </w:pPr>
          </w:p>
          <w:p w:rsidR="00E77534" w:rsidRPr="009B2AE0" w:rsidRDefault="00E77534" w:rsidP="00E8467B">
            <w:pPr>
              <w:pStyle w:val="Level2"/>
              <w:numPr>
                <w:ilvl w:val="0"/>
                <w:numId w:val="0"/>
              </w:numPr>
              <w:jc w:val="left"/>
              <w:rPr>
                <w:rFonts w:cs="Arial"/>
                <w:szCs w:val="20"/>
              </w:rPr>
            </w:pPr>
          </w:p>
          <w:p w:rsidR="00E77534" w:rsidRPr="009B2AE0" w:rsidRDefault="00E77534" w:rsidP="00E8467B">
            <w:pPr>
              <w:pStyle w:val="Level2"/>
              <w:numPr>
                <w:ilvl w:val="0"/>
                <w:numId w:val="0"/>
              </w:numPr>
              <w:jc w:val="left"/>
              <w:rPr>
                <w:rFonts w:cs="Arial"/>
                <w:szCs w:val="20"/>
              </w:rPr>
            </w:pPr>
          </w:p>
          <w:p w:rsidR="00E77534" w:rsidRPr="009B2AE0" w:rsidRDefault="00E77534" w:rsidP="00E8467B">
            <w:pPr>
              <w:pStyle w:val="Level2"/>
              <w:numPr>
                <w:ilvl w:val="0"/>
                <w:numId w:val="0"/>
              </w:numPr>
              <w:jc w:val="left"/>
              <w:rPr>
                <w:rFonts w:cs="Arial"/>
                <w:szCs w:val="20"/>
              </w:rPr>
            </w:pPr>
          </w:p>
        </w:tc>
        <w:tc>
          <w:tcPr>
            <w:tcW w:w="6372" w:type="dxa"/>
          </w:tcPr>
          <w:p w:rsidR="00E77534" w:rsidRPr="009B2AE0" w:rsidRDefault="00E77534" w:rsidP="00FB7525">
            <w:pPr>
              <w:rPr>
                <w:rFonts w:ascii="Arial" w:hAnsi="Arial" w:cs="Arial"/>
                <w:sz w:val="20"/>
                <w:szCs w:val="20"/>
              </w:rPr>
            </w:pPr>
            <w:r w:rsidRPr="009B2AE0">
              <w:rPr>
                <w:rFonts w:ascii="Arial" w:hAnsi="Arial" w:cs="Arial"/>
                <w:sz w:val="20"/>
                <w:szCs w:val="20"/>
              </w:rPr>
              <w:t xml:space="preserve">We have a number of data sharing agreements in place.  Data can be shared provided it is non patient identifiable and is in line with our information governance procedures.  </w:t>
            </w:r>
          </w:p>
          <w:p w:rsidR="00E77534" w:rsidRPr="009B2AE0" w:rsidRDefault="00E77534" w:rsidP="00FB7525">
            <w:pPr>
              <w:rPr>
                <w:rFonts w:ascii="Arial" w:hAnsi="Arial" w:cs="Arial"/>
                <w:sz w:val="20"/>
                <w:szCs w:val="20"/>
              </w:rPr>
            </w:pPr>
          </w:p>
          <w:p w:rsidR="00E77534" w:rsidRPr="009B2AE0" w:rsidRDefault="00E77534" w:rsidP="00FB7525">
            <w:pPr>
              <w:rPr>
                <w:rFonts w:ascii="Arial" w:hAnsi="Arial" w:cs="Arial"/>
                <w:sz w:val="20"/>
                <w:szCs w:val="20"/>
              </w:rPr>
            </w:pPr>
            <w:r w:rsidRPr="009B2AE0">
              <w:rPr>
                <w:rFonts w:ascii="Arial" w:hAnsi="Arial" w:cs="Arial"/>
                <w:sz w:val="20"/>
                <w:szCs w:val="20"/>
              </w:rPr>
              <w:t xml:space="preserve">Where any new/additional data is to be collated from of our commissioned providers, agreement would have to be reached through the CCG formal contracting process.  </w:t>
            </w:r>
          </w:p>
          <w:p w:rsidR="00E77534" w:rsidRPr="009B2AE0" w:rsidRDefault="00E77534" w:rsidP="00FB7525">
            <w:pPr>
              <w:rPr>
                <w:rFonts w:ascii="Arial" w:hAnsi="Arial" w:cs="Arial"/>
                <w:sz w:val="20"/>
                <w:szCs w:val="20"/>
              </w:rPr>
            </w:pPr>
            <w:r w:rsidRPr="009B2AE0">
              <w:rPr>
                <w:rFonts w:ascii="Arial" w:hAnsi="Arial" w:cs="Arial"/>
                <w:sz w:val="20"/>
                <w:szCs w:val="20"/>
              </w:rPr>
              <w:t xml:space="preserve">The CCG has strong links with Public Health which could provide information in relation to the </w:t>
            </w:r>
            <w:r w:rsidR="00D339E9" w:rsidRPr="009B2AE0">
              <w:rPr>
                <w:rFonts w:ascii="Arial" w:hAnsi="Arial" w:cs="Arial"/>
                <w:sz w:val="20"/>
                <w:szCs w:val="20"/>
              </w:rPr>
              <w:t>Camden</w:t>
            </w:r>
            <w:r w:rsidRPr="009B2AE0">
              <w:rPr>
                <w:rFonts w:ascii="Arial" w:hAnsi="Arial" w:cs="Arial"/>
                <w:sz w:val="20"/>
                <w:szCs w:val="20"/>
              </w:rPr>
              <w:t xml:space="preserve"> population – links to Joint Strategic Needs Analysis.  </w:t>
            </w:r>
          </w:p>
          <w:p w:rsidR="00E77534" w:rsidRPr="009B2AE0" w:rsidRDefault="00E77534" w:rsidP="00FB7525">
            <w:pPr>
              <w:pStyle w:val="ListParagraph"/>
              <w:ind w:left="360"/>
              <w:rPr>
                <w:rFonts w:ascii="Arial" w:hAnsi="Arial" w:cs="Arial"/>
                <w:sz w:val="20"/>
                <w:szCs w:val="20"/>
              </w:rPr>
            </w:pPr>
          </w:p>
        </w:tc>
      </w:tr>
      <w:tr w:rsidR="00E77534" w:rsidRPr="009B2AE0" w:rsidTr="00E8467B">
        <w:tc>
          <w:tcPr>
            <w:tcW w:w="2693" w:type="dxa"/>
          </w:tcPr>
          <w:p w:rsidR="00E77534" w:rsidRPr="009B2AE0" w:rsidRDefault="00E77534" w:rsidP="00E8467B">
            <w:pPr>
              <w:spacing w:after="200" w:line="276" w:lineRule="auto"/>
              <w:rPr>
                <w:rFonts w:ascii="Arial" w:hAnsi="Arial" w:cs="Arial"/>
                <w:sz w:val="20"/>
                <w:szCs w:val="20"/>
              </w:rPr>
            </w:pPr>
            <w:r w:rsidRPr="009B2AE0">
              <w:rPr>
                <w:rFonts w:ascii="Arial" w:hAnsi="Arial" w:cs="Arial"/>
                <w:sz w:val="20"/>
                <w:szCs w:val="20"/>
              </w:rPr>
              <w:t>Marketing and communications</w:t>
            </w:r>
          </w:p>
          <w:p w:rsidR="00E77534" w:rsidRPr="009B2AE0" w:rsidRDefault="00E77534" w:rsidP="00E8467B">
            <w:pPr>
              <w:pStyle w:val="Level2"/>
              <w:numPr>
                <w:ilvl w:val="0"/>
                <w:numId w:val="0"/>
              </w:numPr>
              <w:jc w:val="left"/>
              <w:rPr>
                <w:rFonts w:cs="Arial"/>
                <w:szCs w:val="20"/>
              </w:rPr>
            </w:pPr>
          </w:p>
          <w:p w:rsidR="00E77534" w:rsidRPr="009B2AE0" w:rsidRDefault="00E77534" w:rsidP="00E8467B">
            <w:pPr>
              <w:pStyle w:val="Level2"/>
              <w:numPr>
                <w:ilvl w:val="0"/>
                <w:numId w:val="0"/>
              </w:numPr>
              <w:jc w:val="left"/>
              <w:rPr>
                <w:rFonts w:cs="Arial"/>
                <w:szCs w:val="20"/>
              </w:rPr>
            </w:pPr>
          </w:p>
          <w:p w:rsidR="00E77534" w:rsidRPr="009B2AE0" w:rsidRDefault="00E77534" w:rsidP="00E8467B">
            <w:pPr>
              <w:pStyle w:val="Level2"/>
              <w:numPr>
                <w:ilvl w:val="0"/>
                <w:numId w:val="0"/>
              </w:numPr>
              <w:jc w:val="left"/>
              <w:rPr>
                <w:rFonts w:cs="Arial"/>
                <w:szCs w:val="20"/>
              </w:rPr>
            </w:pPr>
          </w:p>
        </w:tc>
        <w:tc>
          <w:tcPr>
            <w:tcW w:w="6372" w:type="dxa"/>
          </w:tcPr>
          <w:p w:rsidR="00E77534" w:rsidRPr="009B2AE0" w:rsidRDefault="00E77534" w:rsidP="00FB7525">
            <w:pPr>
              <w:rPr>
                <w:rFonts w:ascii="Arial" w:hAnsi="Arial" w:cs="Arial"/>
                <w:sz w:val="20"/>
                <w:szCs w:val="20"/>
              </w:rPr>
            </w:pPr>
            <w:r w:rsidRPr="009B2AE0">
              <w:rPr>
                <w:rFonts w:ascii="Arial" w:hAnsi="Arial" w:cs="Arial"/>
                <w:sz w:val="20"/>
                <w:szCs w:val="20"/>
              </w:rPr>
              <w:t>The CCG has a website which disseminates information to our providers and the general public.</w:t>
            </w:r>
          </w:p>
          <w:p w:rsidR="00E77534" w:rsidRPr="009B2AE0" w:rsidRDefault="00E77534" w:rsidP="00FB7525">
            <w:pPr>
              <w:rPr>
                <w:rFonts w:ascii="Arial" w:hAnsi="Arial" w:cs="Arial"/>
                <w:sz w:val="20"/>
                <w:szCs w:val="20"/>
              </w:rPr>
            </w:pPr>
            <w:r w:rsidRPr="009B2AE0">
              <w:rPr>
                <w:rFonts w:ascii="Arial" w:hAnsi="Arial" w:cs="Arial"/>
                <w:sz w:val="20"/>
                <w:szCs w:val="20"/>
              </w:rPr>
              <w:t xml:space="preserve">Messages/activities/awareness of this project can be linked to any of our existing strategies.  </w:t>
            </w:r>
          </w:p>
          <w:p w:rsidR="00E77534" w:rsidRPr="009B2AE0" w:rsidRDefault="00E77534" w:rsidP="00FB7525">
            <w:pPr>
              <w:rPr>
                <w:rFonts w:ascii="Arial" w:hAnsi="Arial" w:cs="Arial"/>
                <w:sz w:val="20"/>
                <w:szCs w:val="20"/>
              </w:rPr>
            </w:pPr>
          </w:p>
        </w:tc>
      </w:tr>
      <w:tr w:rsidR="00E77534" w:rsidRPr="009B2AE0" w:rsidTr="00E8467B">
        <w:tc>
          <w:tcPr>
            <w:tcW w:w="2693" w:type="dxa"/>
          </w:tcPr>
          <w:p w:rsidR="00E77534" w:rsidRPr="009B2AE0" w:rsidRDefault="00E77534" w:rsidP="00E8467B">
            <w:pPr>
              <w:pStyle w:val="Level2"/>
              <w:numPr>
                <w:ilvl w:val="0"/>
                <w:numId w:val="0"/>
              </w:numPr>
              <w:jc w:val="left"/>
              <w:rPr>
                <w:rFonts w:cs="Arial"/>
                <w:color w:val="FF0000"/>
                <w:szCs w:val="20"/>
              </w:rPr>
            </w:pPr>
            <w:r w:rsidRPr="009B2AE0">
              <w:rPr>
                <w:rFonts w:cs="Arial"/>
                <w:szCs w:val="20"/>
              </w:rPr>
              <w:t>Dissemination of Learning</w:t>
            </w:r>
          </w:p>
          <w:p w:rsidR="00E77534" w:rsidRPr="009B2AE0" w:rsidRDefault="00E77534" w:rsidP="00E8467B">
            <w:pPr>
              <w:pStyle w:val="Level2"/>
              <w:numPr>
                <w:ilvl w:val="0"/>
                <w:numId w:val="0"/>
              </w:numPr>
              <w:jc w:val="left"/>
              <w:rPr>
                <w:rFonts w:cs="Arial"/>
                <w:color w:val="FF0000"/>
                <w:szCs w:val="20"/>
              </w:rPr>
            </w:pPr>
          </w:p>
          <w:p w:rsidR="00E77534" w:rsidRPr="009B2AE0" w:rsidRDefault="00E77534" w:rsidP="00D07FE5">
            <w:pPr>
              <w:pStyle w:val="Level2"/>
              <w:numPr>
                <w:ilvl w:val="0"/>
                <w:numId w:val="0"/>
              </w:numPr>
              <w:jc w:val="left"/>
              <w:rPr>
                <w:rFonts w:cs="Arial"/>
                <w:szCs w:val="20"/>
              </w:rPr>
            </w:pPr>
          </w:p>
        </w:tc>
        <w:tc>
          <w:tcPr>
            <w:tcW w:w="6372" w:type="dxa"/>
          </w:tcPr>
          <w:p w:rsidR="00E77534" w:rsidRPr="009B2AE0" w:rsidRDefault="00E77534" w:rsidP="00FB7525">
            <w:pPr>
              <w:pStyle w:val="ListParagraph"/>
              <w:numPr>
                <w:ilvl w:val="0"/>
                <w:numId w:val="22"/>
              </w:numPr>
              <w:rPr>
                <w:rFonts w:ascii="Arial" w:hAnsi="Arial" w:cs="Arial"/>
                <w:sz w:val="20"/>
                <w:szCs w:val="20"/>
              </w:rPr>
            </w:pPr>
            <w:r w:rsidRPr="009B2AE0">
              <w:rPr>
                <w:rFonts w:ascii="Arial" w:hAnsi="Arial" w:cs="Arial"/>
                <w:sz w:val="20"/>
                <w:szCs w:val="20"/>
              </w:rPr>
              <w:t>Progress reports can be shared with the CCG governing body, CCG workstreams and member practices</w:t>
            </w:r>
          </w:p>
          <w:p w:rsidR="00E77534" w:rsidRPr="009B2AE0" w:rsidRDefault="00E77534" w:rsidP="00FB7525">
            <w:pPr>
              <w:pStyle w:val="ListParagraph"/>
              <w:numPr>
                <w:ilvl w:val="0"/>
                <w:numId w:val="22"/>
              </w:numPr>
              <w:rPr>
                <w:rFonts w:ascii="Arial" w:hAnsi="Arial" w:cs="Arial"/>
                <w:sz w:val="20"/>
                <w:szCs w:val="20"/>
              </w:rPr>
            </w:pPr>
            <w:r w:rsidRPr="009B2AE0">
              <w:rPr>
                <w:rFonts w:ascii="Arial" w:hAnsi="Arial" w:cs="Arial"/>
                <w:sz w:val="20"/>
                <w:szCs w:val="20"/>
              </w:rPr>
              <w:t xml:space="preserve">Learning will also be shared with the </w:t>
            </w:r>
            <w:r w:rsidR="00D36177" w:rsidRPr="009B2AE0">
              <w:rPr>
                <w:rFonts w:ascii="Arial" w:hAnsi="Arial" w:cs="Arial"/>
                <w:sz w:val="20"/>
                <w:szCs w:val="20"/>
              </w:rPr>
              <w:t xml:space="preserve">London </w:t>
            </w:r>
            <w:r w:rsidRPr="009B2AE0">
              <w:rPr>
                <w:rFonts w:ascii="Arial" w:hAnsi="Arial" w:cs="Arial"/>
                <w:sz w:val="20"/>
                <w:szCs w:val="20"/>
              </w:rPr>
              <w:t xml:space="preserve"> Commissioning Support Unit who would be able to cascade learning across the region</w:t>
            </w:r>
          </w:p>
          <w:p w:rsidR="00E77534" w:rsidRPr="009B2AE0" w:rsidRDefault="00E77534" w:rsidP="00FB7525">
            <w:pPr>
              <w:rPr>
                <w:rFonts w:ascii="Arial" w:hAnsi="Arial" w:cs="Arial"/>
                <w:sz w:val="20"/>
                <w:szCs w:val="20"/>
              </w:rPr>
            </w:pPr>
          </w:p>
        </w:tc>
      </w:tr>
    </w:tbl>
    <w:p w:rsidR="00972AD8" w:rsidRPr="009B2AE0" w:rsidRDefault="00972AD8" w:rsidP="000E51A3">
      <w:pPr>
        <w:spacing w:after="0" w:line="240" w:lineRule="auto"/>
        <w:rPr>
          <w:rFonts w:ascii="Arial" w:hAnsi="Arial" w:cs="Arial"/>
          <w:sz w:val="20"/>
          <w:szCs w:val="20"/>
        </w:rPr>
      </w:pPr>
    </w:p>
    <w:p w:rsidR="009D7892" w:rsidRPr="009B2AE0" w:rsidRDefault="009D7892" w:rsidP="000E51A3">
      <w:pPr>
        <w:spacing w:after="0" w:line="240" w:lineRule="auto"/>
        <w:rPr>
          <w:rFonts w:ascii="Arial" w:hAnsi="Arial" w:cs="Arial"/>
          <w:sz w:val="20"/>
          <w:szCs w:val="20"/>
        </w:rPr>
      </w:pPr>
    </w:p>
    <w:p w:rsidR="009D7892" w:rsidRPr="009B2AE0" w:rsidRDefault="009D7892">
      <w:pPr>
        <w:rPr>
          <w:rFonts w:ascii="Arial" w:eastAsia="Times New Roman" w:hAnsi="Arial" w:cs="Arial"/>
          <w:b/>
          <w:caps/>
          <w:kern w:val="20"/>
          <w:sz w:val="20"/>
          <w:szCs w:val="20"/>
        </w:rPr>
      </w:pPr>
      <w:r w:rsidRPr="009B2AE0">
        <w:rPr>
          <w:rFonts w:ascii="Arial" w:hAnsi="Arial" w:cs="Arial"/>
          <w:b/>
          <w:caps/>
          <w:szCs w:val="20"/>
        </w:rPr>
        <w:br w:type="page"/>
      </w:r>
    </w:p>
    <w:p w:rsidR="00972AD8" w:rsidRPr="009B2AE0" w:rsidRDefault="001C390D" w:rsidP="00972AD8">
      <w:pPr>
        <w:pStyle w:val="Level2"/>
        <w:numPr>
          <w:ilvl w:val="0"/>
          <w:numId w:val="27"/>
        </w:numPr>
        <w:rPr>
          <w:rFonts w:cs="Arial"/>
          <w:b/>
          <w:caps/>
          <w:szCs w:val="20"/>
        </w:rPr>
      </w:pPr>
      <w:r w:rsidRPr="009B2AE0">
        <w:rPr>
          <w:rFonts w:cs="Arial"/>
          <w:b/>
          <w:caps/>
          <w:szCs w:val="20"/>
        </w:rPr>
        <w:lastRenderedPageBreak/>
        <w:t>STRATEGIC</w:t>
      </w:r>
      <w:r w:rsidR="00972AD8" w:rsidRPr="009B2AE0">
        <w:rPr>
          <w:rFonts w:cs="Arial"/>
          <w:b/>
          <w:caps/>
          <w:szCs w:val="20"/>
        </w:rPr>
        <w:t xml:space="preserve"> partner: </w:t>
      </w:r>
      <w:r w:rsidR="00DA1A07">
        <w:rPr>
          <w:rFonts w:cs="Arial"/>
          <w:b/>
          <w:caps/>
          <w:szCs w:val="20"/>
        </w:rPr>
        <w:t>OLDER PEOPLES ADVISORY GROUP</w:t>
      </w:r>
    </w:p>
    <w:p w:rsidR="00972AD8" w:rsidRPr="009B2AE0" w:rsidRDefault="00972AD8" w:rsidP="00F01706">
      <w:pPr>
        <w:pStyle w:val="Level2"/>
        <w:numPr>
          <w:ilvl w:val="0"/>
          <w:numId w:val="0"/>
        </w:numPr>
        <w:ind w:left="142"/>
        <w:rPr>
          <w:rFonts w:cs="Arial"/>
          <w:szCs w:val="20"/>
        </w:rPr>
      </w:pPr>
      <w:r w:rsidRPr="009B2AE0">
        <w:rPr>
          <w:rFonts w:cs="Arial"/>
          <w:szCs w:val="20"/>
        </w:rPr>
        <w:t xml:space="preserve">In addition to the areas listed in the Partnership Agreement, as a </w:t>
      </w:r>
      <w:r w:rsidR="001C390D" w:rsidRPr="009B2AE0">
        <w:rPr>
          <w:rFonts w:cs="Arial"/>
          <w:szCs w:val="20"/>
        </w:rPr>
        <w:t>Strategic</w:t>
      </w:r>
      <w:r w:rsidRPr="009B2AE0">
        <w:rPr>
          <w:rFonts w:cs="Arial"/>
          <w:szCs w:val="20"/>
        </w:rPr>
        <w:t xml:space="preserve"> Partner, </w:t>
      </w:r>
      <w:r w:rsidR="00F01706" w:rsidRPr="009B2AE0">
        <w:rPr>
          <w:rFonts w:cs="Arial"/>
          <w:szCs w:val="20"/>
        </w:rPr>
        <w:t xml:space="preserve">ABC </w:t>
      </w:r>
      <w:r w:rsidR="00DA1A07">
        <w:rPr>
          <w:rFonts w:cs="Arial"/>
          <w:szCs w:val="20"/>
        </w:rPr>
        <w:t xml:space="preserve">Older Peoples </w:t>
      </w:r>
      <w:proofErr w:type="gramStart"/>
      <w:r w:rsidR="00DA1A07">
        <w:rPr>
          <w:rFonts w:cs="Arial"/>
          <w:szCs w:val="20"/>
        </w:rPr>
        <w:t xml:space="preserve">Advisory </w:t>
      </w:r>
      <w:r w:rsidR="00F01706" w:rsidRPr="009B2AE0">
        <w:rPr>
          <w:rFonts w:cs="Arial"/>
          <w:szCs w:val="20"/>
        </w:rPr>
        <w:t xml:space="preserve"> Group</w:t>
      </w:r>
      <w:proofErr w:type="gramEnd"/>
      <w:r w:rsidR="00F01706" w:rsidRPr="009B2AE0">
        <w:rPr>
          <w:rFonts w:cs="Arial"/>
          <w:szCs w:val="20"/>
        </w:rPr>
        <w:t xml:space="preserve"> </w:t>
      </w:r>
      <w:r w:rsidRPr="009B2AE0">
        <w:rPr>
          <w:rFonts w:cs="Arial"/>
          <w:szCs w:val="20"/>
        </w:rPr>
        <w:t>will also make contributions in the following areas:</w:t>
      </w:r>
    </w:p>
    <w:tbl>
      <w:tblPr>
        <w:tblStyle w:val="TableGrid"/>
        <w:tblW w:w="0" w:type="auto"/>
        <w:tblInd w:w="392" w:type="dxa"/>
        <w:tblLook w:val="04A0" w:firstRow="1" w:lastRow="0" w:firstColumn="1" w:lastColumn="0" w:noHBand="0" w:noVBand="1"/>
      </w:tblPr>
      <w:tblGrid>
        <w:gridCol w:w="2693"/>
        <w:gridCol w:w="6372"/>
      </w:tblGrid>
      <w:tr w:rsidR="00972AD8" w:rsidRPr="009B2AE0" w:rsidTr="00E8467B">
        <w:tc>
          <w:tcPr>
            <w:tcW w:w="2693" w:type="dxa"/>
          </w:tcPr>
          <w:p w:rsidR="00972AD8" w:rsidRPr="009B2AE0" w:rsidRDefault="00972AD8" w:rsidP="00E8467B">
            <w:pPr>
              <w:rPr>
                <w:rFonts w:ascii="Arial" w:hAnsi="Arial" w:cs="Arial"/>
                <w:b/>
                <w:sz w:val="20"/>
                <w:szCs w:val="20"/>
              </w:rPr>
            </w:pPr>
            <w:r w:rsidRPr="009B2AE0">
              <w:rPr>
                <w:rFonts w:ascii="Arial" w:hAnsi="Arial" w:cs="Arial"/>
                <w:b/>
                <w:sz w:val="20"/>
                <w:szCs w:val="20"/>
              </w:rPr>
              <w:t>Area of work</w:t>
            </w:r>
          </w:p>
        </w:tc>
        <w:tc>
          <w:tcPr>
            <w:tcW w:w="6372" w:type="dxa"/>
          </w:tcPr>
          <w:p w:rsidR="00972AD8" w:rsidRPr="009B2AE0" w:rsidRDefault="00972AD8" w:rsidP="00E8467B">
            <w:pPr>
              <w:pStyle w:val="Level2"/>
              <w:numPr>
                <w:ilvl w:val="0"/>
                <w:numId w:val="0"/>
              </w:numPr>
              <w:rPr>
                <w:rFonts w:cs="Arial"/>
                <w:b/>
                <w:szCs w:val="20"/>
              </w:rPr>
            </w:pPr>
            <w:r w:rsidRPr="009B2AE0">
              <w:rPr>
                <w:rFonts w:cs="Arial"/>
                <w:b/>
                <w:szCs w:val="20"/>
              </w:rPr>
              <w:t>Contribution</w:t>
            </w:r>
          </w:p>
        </w:tc>
      </w:tr>
      <w:tr w:rsidR="00F01706" w:rsidRPr="009B2AE0" w:rsidTr="00E8467B">
        <w:tc>
          <w:tcPr>
            <w:tcW w:w="2693" w:type="dxa"/>
          </w:tcPr>
          <w:p w:rsidR="00F01706" w:rsidRPr="009B2AE0" w:rsidRDefault="00F01706" w:rsidP="00E8467B">
            <w:pPr>
              <w:spacing w:after="200" w:line="276" w:lineRule="auto"/>
              <w:rPr>
                <w:rFonts w:ascii="Arial" w:hAnsi="Arial" w:cs="Arial"/>
                <w:sz w:val="20"/>
                <w:szCs w:val="20"/>
              </w:rPr>
            </w:pPr>
            <w:r w:rsidRPr="009B2AE0">
              <w:rPr>
                <w:rFonts w:ascii="Arial" w:hAnsi="Arial" w:cs="Arial"/>
                <w:sz w:val="20"/>
                <w:szCs w:val="20"/>
              </w:rPr>
              <w:t>Support services, provision, referral</w:t>
            </w:r>
          </w:p>
          <w:p w:rsidR="00F01706" w:rsidRPr="009B2AE0" w:rsidRDefault="00F01706" w:rsidP="00E8467B">
            <w:pPr>
              <w:pStyle w:val="Level2"/>
              <w:numPr>
                <w:ilvl w:val="0"/>
                <w:numId w:val="0"/>
              </w:numPr>
              <w:rPr>
                <w:rFonts w:cs="Arial"/>
                <w:szCs w:val="20"/>
              </w:rPr>
            </w:pPr>
          </w:p>
          <w:p w:rsidR="00F01706" w:rsidRPr="009B2AE0" w:rsidRDefault="00F01706" w:rsidP="00E8467B">
            <w:pPr>
              <w:pStyle w:val="Level2"/>
              <w:numPr>
                <w:ilvl w:val="0"/>
                <w:numId w:val="0"/>
              </w:numPr>
              <w:rPr>
                <w:rFonts w:cs="Arial"/>
                <w:szCs w:val="20"/>
              </w:rPr>
            </w:pPr>
          </w:p>
          <w:p w:rsidR="00F01706" w:rsidRPr="009B2AE0" w:rsidRDefault="00F01706" w:rsidP="00E8467B">
            <w:pPr>
              <w:pStyle w:val="Level2"/>
              <w:numPr>
                <w:ilvl w:val="0"/>
                <w:numId w:val="0"/>
              </w:numPr>
              <w:rPr>
                <w:rFonts w:cs="Arial"/>
                <w:szCs w:val="20"/>
              </w:rPr>
            </w:pPr>
          </w:p>
          <w:p w:rsidR="00F01706" w:rsidRPr="009B2AE0" w:rsidRDefault="00F01706" w:rsidP="00E8467B">
            <w:pPr>
              <w:pStyle w:val="Level2"/>
              <w:numPr>
                <w:ilvl w:val="0"/>
                <w:numId w:val="0"/>
              </w:numPr>
              <w:rPr>
                <w:rFonts w:cs="Arial"/>
                <w:szCs w:val="20"/>
              </w:rPr>
            </w:pPr>
          </w:p>
        </w:tc>
        <w:tc>
          <w:tcPr>
            <w:tcW w:w="6372" w:type="dxa"/>
          </w:tcPr>
          <w:p w:rsidR="00F01706" w:rsidRPr="009B2AE0" w:rsidRDefault="00F01706" w:rsidP="00A9648A">
            <w:pPr>
              <w:pStyle w:val="ListParagraph"/>
              <w:numPr>
                <w:ilvl w:val="0"/>
                <w:numId w:val="22"/>
              </w:numPr>
              <w:autoSpaceDE w:val="0"/>
              <w:autoSpaceDN w:val="0"/>
              <w:adjustRightInd w:val="0"/>
              <w:rPr>
                <w:rFonts w:ascii="Arial" w:hAnsi="Arial" w:cs="Arial"/>
                <w:sz w:val="20"/>
                <w:szCs w:val="20"/>
              </w:rPr>
            </w:pPr>
            <w:r w:rsidRPr="009B2AE0">
              <w:rPr>
                <w:rFonts w:ascii="Arial" w:hAnsi="Arial" w:cs="Arial"/>
                <w:sz w:val="20"/>
                <w:szCs w:val="20"/>
              </w:rPr>
              <w:t xml:space="preserve">Act as a consultative committee for Ageing Better Camden </w:t>
            </w:r>
            <w:r w:rsidR="00877250">
              <w:rPr>
                <w:rFonts w:ascii="Arial" w:hAnsi="Arial" w:cs="Arial"/>
                <w:sz w:val="20"/>
                <w:szCs w:val="20"/>
              </w:rPr>
              <w:t>SB</w:t>
            </w:r>
            <w:r w:rsidRPr="009B2AE0">
              <w:rPr>
                <w:rFonts w:ascii="Arial" w:hAnsi="Arial" w:cs="Arial"/>
                <w:sz w:val="20"/>
                <w:szCs w:val="20"/>
              </w:rPr>
              <w:t xml:space="preserve"> </w:t>
            </w:r>
          </w:p>
          <w:p w:rsidR="00F01706" w:rsidRPr="009B2AE0" w:rsidRDefault="00F01706" w:rsidP="00A9648A">
            <w:pPr>
              <w:pStyle w:val="ListParagraph"/>
              <w:numPr>
                <w:ilvl w:val="0"/>
                <w:numId w:val="22"/>
              </w:numPr>
              <w:autoSpaceDE w:val="0"/>
              <w:autoSpaceDN w:val="0"/>
              <w:adjustRightInd w:val="0"/>
              <w:rPr>
                <w:rFonts w:ascii="Arial" w:hAnsi="Arial" w:cs="Arial"/>
                <w:sz w:val="20"/>
                <w:szCs w:val="20"/>
              </w:rPr>
            </w:pPr>
            <w:r w:rsidRPr="009B2AE0">
              <w:rPr>
                <w:rFonts w:ascii="Arial" w:hAnsi="Arial" w:cs="Arial"/>
                <w:sz w:val="20"/>
                <w:szCs w:val="20"/>
              </w:rPr>
              <w:t>Provide a forum for ideas and discussion</w:t>
            </w:r>
          </w:p>
          <w:p w:rsidR="00F01706" w:rsidRPr="009B2AE0" w:rsidRDefault="00F01706" w:rsidP="00A9648A">
            <w:pPr>
              <w:pStyle w:val="ListParagraph"/>
              <w:numPr>
                <w:ilvl w:val="0"/>
                <w:numId w:val="22"/>
              </w:numPr>
              <w:autoSpaceDE w:val="0"/>
              <w:autoSpaceDN w:val="0"/>
              <w:adjustRightInd w:val="0"/>
              <w:rPr>
                <w:rFonts w:ascii="Arial" w:hAnsi="Arial" w:cs="Arial"/>
                <w:sz w:val="20"/>
                <w:szCs w:val="20"/>
              </w:rPr>
            </w:pPr>
            <w:r w:rsidRPr="009B2AE0">
              <w:rPr>
                <w:rFonts w:ascii="Arial" w:hAnsi="Arial" w:cs="Arial"/>
                <w:sz w:val="20"/>
                <w:szCs w:val="20"/>
              </w:rPr>
              <w:t>Make recommendations</w:t>
            </w:r>
          </w:p>
          <w:p w:rsidR="00F01706" w:rsidRPr="009B2AE0" w:rsidRDefault="00F01706" w:rsidP="00A9648A">
            <w:pPr>
              <w:pStyle w:val="ListParagraph"/>
              <w:numPr>
                <w:ilvl w:val="0"/>
                <w:numId w:val="22"/>
              </w:numPr>
              <w:autoSpaceDE w:val="0"/>
              <w:autoSpaceDN w:val="0"/>
              <w:adjustRightInd w:val="0"/>
              <w:rPr>
                <w:rFonts w:ascii="Arial" w:hAnsi="Arial" w:cs="Arial"/>
                <w:sz w:val="20"/>
                <w:szCs w:val="20"/>
              </w:rPr>
            </w:pPr>
            <w:r w:rsidRPr="009B2AE0">
              <w:rPr>
                <w:rFonts w:ascii="Arial" w:hAnsi="Arial" w:cs="Arial"/>
                <w:sz w:val="20"/>
                <w:szCs w:val="20"/>
              </w:rPr>
              <w:t>Share the ideas and gain feedback from peers and community groups</w:t>
            </w:r>
          </w:p>
          <w:p w:rsidR="00F01706" w:rsidRPr="009B2AE0" w:rsidRDefault="00F01706" w:rsidP="00A9648A">
            <w:pPr>
              <w:pStyle w:val="ListParagraph"/>
              <w:numPr>
                <w:ilvl w:val="0"/>
                <w:numId w:val="22"/>
              </w:numPr>
              <w:rPr>
                <w:rFonts w:ascii="Arial" w:hAnsi="Arial" w:cs="Arial"/>
                <w:sz w:val="20"/>
                <w:szCs w:val="20"/>
              </w:rPr>
            </w:pPr>
            <w:r w:rsidRPr="009B2AE0">
              <w:rPr>
                <w:rFonts w:ascii="Arial" w:hAnsi="Arial" w:cs="Arial"/>
                <w:sz w:val="20"/>
                <w:szCs w:val="20"/>
              </w:rPr>
              <w:t>Support the identification of older vulnerable people in their communities</w:t>
            </w:r>
          </w:p>
        </w:tc>
      </w:tr>
      <w:tr w:rsidR="00F01706" w:rsidRPr="009B2AE0" w:rsidTr="00E8467B">
        <w:tc>
          <w:tcPr>
            <w:tcW w:w="2693" w:type="dxa"/>
          </w:tcPr>
          <w:p w:rsidR="00F01706" w:rsidRPr="009B2AE0" w:rsidRDefault="00F01706" w:rsidP="00E8467B">
            <w:pPr>
              <w:spacing w:after="200" w:line="276" w:lineRule="auto"/>
              <w:rPr>
                <w:rFonts w:ascii="Arial" w:hAnsi="Arial" w:cs="Arial"/>
                <w:sz w:val="20"/>
                <w:szCs w:val="20"/>
              </w:rPr>
            </w:pPr>
            <w:r w:rsidRPr="009B2AE0">
              <w:rPr>
                <w:rFonts w:ascii="Arial" w:hAnsi="Arial" w:cs="Arial"/>
                <w:sz w:val="20"/>
                <w:szCs w:val="20"/>
              </w:rPr>
              <w:t>Key links – contacts and networks</w:t>
            </w:r>
          </w:p>
          <w:p w:rsidR="00F01706" w:rsidRPr="009B2AE0" w:rsidRDefault="00F01706" w:rsidP="00E8467B">
            <w:pPr>
              <w:pStyle w:val="Level2"/>
              <w:numPr>
                <w:ilvl w:val="0"/>
                <w:numId w:val="0"/>
              </w:numPr>
              <w:rPr>
                <w:rFonts w:cs="Arial"/>
                <w:szCs w:val="20"/>
              </w:rPr>
            </w:pPr>
          </w:p>
          <w:p w:rsidR="00F01706" w:rsidRPr="009B2AE0" w:rsidRDefault="00F01706" w:rsidP="00E8467B">
            <w:pPr>
              <w:pStyle w:val="Level2"/>
              <w:numPr>
                <w:ilvl w:val="0"/>
                <w:numId w:val="0"/>
              </w:numPr>
              <w:rPr>
                <w:rFonts w:cs="Arial"/>
                <w:szCs w:val="20"/>
              </w:rPr>
            </w:pPr>
          </w:p>
          <w:p w:rsidR="00F01706" w:rsidRPr="009B2AE0" w:rsidRDefault="00F01706" w:rsidP="00E8467B">
            <w:pPr>
              <w:pStyle w:val="Level2"/>
              <w:numPr>
                <w:ilvl w:val="0"/>
                <w:numId w:val="0"/>
              </w:numPr>
              <w:rPr>
                <w:rFonts w:cs="Arial"/>
                <w:szCs w:val="20"/>
              </w:rPr>
            </w:pPr>
          </w:p>
          <w:p w:rsidR="00F01706" w:rsidRPr="009B2AE0" w:rsidRDefault="00F01706" w:rsidP="00E8467B">
            <w:pPr>
              <w:pStyle w:val="Level2"/>
              <w:numPr>
                <w:ilvl w:val="0"/>
                <w:numId w:val="0"/>
              </w:numPr>
              <w:rPr>
                <w:rFonts w:cs="Arial"/>
                <w:szCs w:val="20"/>
              </w:rPr>
            </w:pPr>
          </w:p>
        </w:tc>
        <w:tc>
          <w:tcPr>
            <w:tcW w:w="6372" w:type="dxa"/>
          </w:tcPr>
          <w:p w:rsidR="00F01706" w:rsidRPr="009B2AE0" w:rsidRDefault="00F01706" w:rsidP="00A9648A">
            <w:pPr>
              <w:pStyle w:val="ListParagraph"/>
              <w:numPr>
                <w:ilvl w:val="0"/>
                <w:numId w:val="22"/>
              </w:numPr>
              <w:rPr>
                <w:rFonts w:ascii="Arial" w:hAnsi="Arial" w:cs="Arial"/>
                <w:sz w:val="20"/>
                <w:szCs w:val="20"/>
              </w:rPr>
            </w:pPr>
            <w:r w:rsidRPr="009B2AE0">
              <w:rPr>
                <w:rFonts w:ascii="Arial" w:hAnsi="Arial" w:cs="Arial"/>
                <w:sz w:val="20"/>
                <w:szCs w:val="20"/>
              </w:rPr>
              <w:t xml:space="preserve">Members of the group have links with </w:t>
            </w:r>
          </w:p>
          <w:p w:rsidR="00F01706" w:rsidRPr="009B2AE0" w:rsidRDefault="00F01706" w:rsidP="00A9648A">
            <w:pPr>
              <w:pStyle w:val="ListParagraph"/>
              <w:numPr>
                <w:ilvl w:val="0"/>
                <w:numId w:val="22"/>
              </w:numPr>
              <w:rPr>
                <w:rFonts w:ascii="Arial" w:hAnsi="Arial" w:cs="Arial"/>
                <w:sz w:val="20"/>
                <w:szCs w:val="20"/>
              </w:rPr>
            </w:pPr>
            <w:r w:rsidRPr="009B2AE0">
              <w:rPr>
                <w:rFonts w:ascii="Arial" w:hAnsi="Arial" w:cs="Arial"/>
                <w:sz w:val="20"/>
                <w:szCs w:val="20"/>
              </w:rPr>
              <w:t xml:space="preserve">Community Group Networks, </w:t>
            </w:r>
          </w:p>
          <w:p w:rsidR="00F01706" w:rsidRPr="009B2AE0" w:rsidRDefault="00F01706" w:rsidP="00A9648A">
            <w:pPr>
              <w:pStyle w:val="ListParagraph"/>
              <w:numPr>
                <w:ilvl w:val="0"/>
                <w:numId w:val="22"/>
              </w:numPr>
              <w:rPr>
                <w:rFonts w:ascii="Arial" w:hAnsi="Arial" w:cs="Arial"/>
                <w:sz w:val="20"/>
                <w:szCs w:val="20"/>
              </w:rPr>
            </w:pPr>
            <w:r w:rsidRPr="009B2AE0">
              <w:rPr>
                <w:rFonts w:ascii="Arial" w:hAnsi="Arial" w:cs="Arial"/>
                <w:sz w:val="20"/>
                <w:szCs w:val="20"/>
              </w:rPr>
              <w:t xml:space="preserve">sheltered accommodation residents, </w:t>
            </w:r>
          </w:p>
          <w:p w:rsidR="00F01706" w:rsidRPr="009B2AE0" w:rsidRDefault="00F01706" w:rsidP="00A9648A">
            <w:pPr>
              <w:pStyle w:val="ListParagraph"/>
              <w:numPr>
                <w:ilvl w:val="0"/>
                <w:numId w:val="22"/>
              </w:numPr>
              <w:rPr>
                <w:rFonts w:ascii="Arial" w:hAnsi="Arial" w:cs="Arial"/>
                <w:sz w:val="20"/>
                <w:szCs w:val="20"/>
              </w:rPr>
            </w:pPr>
            <w:r w:rsidRPr="009B2AE0">
              <w:rPr>
                <w:rFonts w:ascii="Arial" w:hAnsi="Arial" w:cs="Arial"/>
                <w:sz w:val="20"/>
                <w:szCs w:val="20"/>
              </w:rPr>
              <w:t xml:space="preserve">BME community groups, </w:t>
            </w:r>
          </w:p>
          <w:p w:rsidR="00F01706" w:rsidRPr="009B2AE0" w:rsidRDefault="00F01706" w:rsidP="00A9648A">
            <w:pPr>
              <w:pStyle w:val="ListParagraph"/>
              <w:numPr>
                <w:ilvl w:val="0"/>
                <w:numId w:val="22"/>
              </w:numPr>
              <w:rPr>
                <w:rFonts w:ascii="Arial" w:hAnsi="Arial" w:cs="Arial"/>
                <w:sz w:val="20"/>
                <w:szCs w:val="20"/>
              </w:rPr>
            </w:pPr>
            <w:r w:rsidRPr="009B2AE0">
              <w:rPr>
                <w:rFonts w:ascii="Arial" w:hAnsi="Arial" w:cs="Arial"/>
                <w:sz w:val="20"/>
                <w:szCs w:val="20"/>
              </w:rPr>
              <w:t xml:space="preserve">Conditions based network groups and </w:t>
            </w:r>
          </w:p>
          <w:p w:rsidR="00F01706" w:rsidRPr="009B2AE0" w:rsidRDefault="00F01706" w:rsidP="00A9648A">
            <w:pPr>
              <w:pStyle w:val="ListParagraph"/>
              <w:numPr>
                <w:ilvl w:val="0"/>
                <w:numId w:val="22"/>
              </w:numPr>
              <w:rPr>
                <w:rFonts w:ascii="Arial" w:hAnsi="Arial" w:cs="Arial"/>
                <w:sz w:val="20"/>
                <w:szCs w:val="20"/>
              </w:rPr>
            </w:pPr>
            <w:r w:rsidRPr="009B2AE0">
              <w:rPr>
                <w:rFonts w:ascii="Arial" w:hAnsi="Arial" w:cs="Arial"/>
                <w:sz w:val="20"/>
                <w:szCs w:val="20"/>
              </w:rPr>
              <w:t xml:space="preserve">Charities </w:t>
            </w:r>
          </w:p>
          <w:p w:rsidR="00F01706" w:rsidRPr="009B2AE0" w:rsidRDefault="00F01706" w:rsidP="00A9648A">
            <w:pPr>
              <w:pStyle w:val="ListParagraph"/>
              <w:numPr>
                <w:ilvl w:val="0"/>
                <w:numId w:val="22"/>
              </w:numPr>
              <w:rPr>
                <w:rFonts w:ascii="Arial" w:hAnsi="Arial" w:cs="Arial"/>
                <w:sz w:val="20"/>
                <w:szCs w:val="20"/>
              </w:rPr>
            </w:pPr>
            <w:r w:rsidRPr="009B2AE0">
              <w:rPr>
                <w:rFonts w:ascii="Arial" w:hAnsi="Arial" w:cs="Arial"/>
                <w:sz w:val="20"/>
                <w:szCs w:val="20"/>
              </w:rPr>
              <w:t>Carers groups</w:t>
            </w:r>
          </w:p>
        </w:tc>
      </w:tr>
      <w:tr w:rsidR="00F01706" w:rsidRPr="009B2AE0" w:rsidTr="00E8467B">
        <w:tc>
          <w:tcPr>
            <w:tcW w:w="2693" w:type="dxa"/>
          </w:tcPr>
          <w:p w:rsidR="00F01706" w:rsidRPr="009B2AE0" w:rsidRDefault="00F01706" w:rsidP="00E8467B">
            <w:pPr>
              <w:pStyle w:val="Level2"/>
              <w:numPr>
                <w:ilvl w:val="0"/>
                <w:numId w:val="0"/>
              </w:numPr>
              <w:jc w:val="left"/>
              <w:rPr>
                <w:rFonts w:cs="Arial"/>
                <w:szCs w:val="20"/>
              </w:rPr>
            </w:pPr>
            <w:r w:rsidRPr="009B2AE0">
              <w:rPr>
                <w:rFonts w:cs="Arial"/>
                <w:szCs w:val="20"/>
              </w:rPr>
              <w:t>Providing data/information</w:t>
            </w:r>
          </w:p>
          <w:p w:rsidR="00F01706" w:rsidRPr="009B2AE0" w:rsidRDefault="00F01706" w:rsidP="00E8467B">
            <w:pPr>
              <w:pStyle w:val="Level2"/>
              <w:numPr>
                <w:ilvl w:val="0"/>
                <w:numId w:val="0"/>
              </w:numPr>
              <w:jc w:val="left"/>
              <w:rPr>
                <w:rFonts w:cs="Arial"/>
                <w:szCs w:val="20"/>
              </w:rPr>
            </w:pPr>
          </w:p>
          <w:p w:rsidR="00F01706" w:rsidRPr="009B2AE0" w:rsidRDefault="00F01706" w:rsidP="00E8467B">
            <w:pPr>
              <w:pStyle w:val="Level2"/>
              <w:numPr>
                <w:ilvl w:val="0"/>
                <w:numId w:val="0"/>
              </w:numPr>
              <w:jc w:val="left"/>
              <w:rPr>
                <w:rFonts w:cs="Arial"/>
                <w:szCs w:val="20"/>
              </w:rPr>
            </w:pPr>
          </w:p>
          <w:p w:rsidR="00F01706" w:rsidRPr="009B2AE0" w:rsidRDefault="00F01706" w:rsidP="00E8467B">
            <w:pPr>
              <w:pStyle w:val="Level2"/>
              <w:numPr>
                <w:ilvl w:val="0"/>
                <w:numId w:val="0"/>
              </w:numPr>
              <w:jc w:val="left"/>
              <w:rPr>
                <w:rFonts w:cs="Arial"/>
                <w:szCs w:val="20"/>
              </w:rPr>
            </w:pPr>
          </w:p>
          <w:p w:rsidR="00F01706" w:rsidRPr="009B2AE0" w:rsidRDefault="00F01706" w:rsidP="00E8467B">
            <w:pPr>
              <w:pStyle w:val="Level2"/>
              <w:numPr>
                <w:ilvl w:val="0"/>
                <w:numId w:val="0"/>
              </w:numPr>
              <w:jc w:val="left"/>
              <w:rPr>
                <w:rFonts w:cs="Arial"/>
                <w:szCs w:val="20"/>
              </w:rPr>
            </w:pPr>
          </w:p>
        </w:tc>
        <w:tc>
          <w:tcPr>
            <w:tcW w:w="6372" w:type="dxa"/>
          </w:tcPr>
          <w:p w:rsidR="00F01706" w:rsidRPr="009B2AE0" w:rsidRDefault="00F01706" w:rsidP="00A9648A">
            <w:pPr>
              <w:pStyle w:val="ListParagraph"/>
              <w:numPr>
                <w:ilvl w:val="0"/>
                <w:numId w:val="22"/>
              </w:numPr>
              <w:rPr>
                <w:rFonts w:ascii="Arial" w:hAnsi="Arial" w:cs="Arial"/>
                <w:sz w:val="20"/>
                <w:szCs w:val="20"/>
              </w:rPr>
            </w:pPr>
            <w:r w:rsidRPr="009B2AE0">
              <w:rPr>
                <w:rFonts w:ascii="Arial" w:hAnsi="Arial" w:cs="Arial"/>
                <w:sz w:val="20"/>
                <w:szCs w:val="20"/>
              </w:rPr>
              <w:t xml:space="preserve">The members provide information on community groups and activities </w:t>
            </w:r>
          </w:p>
          <w:p w:rsidR="00F01706" w:rsidRPr="009B2AE0" w:rsidRDefault="00F01706" w:rsidP="00A9648A">
            <w:pPr>
              <w:pStyle w:val="ListParagraph"/>
              <w:numPr>
                <w:ilvl w:val="0"/>
                <w:numId w:val="22"/>
              </w:numPr>
              <w:rPr>
                <w:rFonts w:ascii="Arial" w:hAnsi="Arial" w:cs="Arial"/>
                <w:sz w:val="20"/>
                <w:szCs w:val="20"/>
              </w:rPr>
            </w:pPr>
            <w:r w:rsidRPr="009B2AE0">
              <w:rPr>
                <w:rFonts w:ascii="Arial" w:hAnsi="Arial" w:cs="Arial"/>
                <w:sz w:val="20"/>
                <w:szCs w:val="20"/>
              </w:rPr>
              <w:t>The members share personal experiences of ageing, loneliness and social isolation</w:t>
            </w:r>
          </w:p>
        </w:tc>
      </w:tr>
      <w:tr w:rsidR="00F01706" w:rsidRPr="009B2AE0" w:rsidTr="00E8467B">
        <w:tc>
          <w:tcPr>
            <w:tcW w:w="2693" w:type="dxa"/>
          </w:tcPr>
          <w:p w:rsidR="00F01706" w:rsidRPr="009B2AE0" w:rsidRDefault="00F01706" w:rsidP="00E8467B">
            <w:pPr>
              <w:spacing w:after="200" w:line="276" w:lineRule="auto"/>
              <w:rPr>
                <w:rFonts w:ascii="Arial" w:hAnsi="Arial" w:cs="Arial"/>
                <w:sz w:val="20"/>
                <w:szCs w:val="20"/>
              </w:rPr>
            </w:pPr>
            <w:r w:rsidRPr="009B2AE0">
              <w:rPr>
                <w:rFonts w:ascii="Arial" w:hAnsi="Arial" w:cs="Arial"/>
                <w:sz w:val="20"/>
                <w:szCs w:val="20"/>
              </w:rPr>
              <w:t>Marketing and communications</w:t>
            </w:r>
          </w:p>
          <w:p w:rsidR="00F01706" w:rsidRPr="009B2AE0" w:rsidRDefault="00F01706" w:rsidP="00E8467B">
            <w:pPr>
              <w:pStyle w:val="Level2"/>
              <w:numPr>
                <w:ilvl w:val="0"/>
                <w:numId w:val="0"/>
              </w:numPr>
              <w:jc w:val="left"/>
              <w:rPr>
                <w:rFonts w:cs="Arial"/>
                <w:szCs w:val="20"/>
              </w:rPr>
            </w:pPr>
          </w:p>
          <w:p w:rsidR="00F01706" w:rsidRPr="009B2AE0" w:rsidRDefault="00F01706" w:rsidP="00E8467B">
            <w:pPr>
              <w:pStyle w:val="Level2"/>
              <w:numPr>
                <w:ilvl w:val="0"/>
                <w:numId w:val="0"/>
              </w:numPr>
              <w:jc w:val="left"/>
              <w:rPr>
                <w:rFonts w:cs="Arial"/>
                <w:szCs w:val="20"/>
              </w:rPr>
            </w:pPr>
          </w:p>
          <w:p w:rsidR="00F01706" w:rsidRPr="009B2AE0" w:rsidRDefault="00F01706" w:rsidP="00E8467B">
            <w:pPr>
              <w:pStyle w:val="Level2"/>
              <w:numPr>
                <w:ilvl w:val="0"/>
                <w:numId w:val="0"/>
              </w:numPr>
              <w:jc w:val="left"/>
              <w:rPr>
                <w:rFonts w:cs="Arial"/>
                <w:szCs w:val="20"/>
              </w:rPr>
            </w:pPr>
          </w:p>
        </w:tc>
        <w:tc>
          <w:tcPr>
            <w:tcW w:w="6372" w:type="dxa"/>
          </w:tcPr>
          <w:p w:rsidR="00F01706" w:rsidRPr="009B2AE0" w:rsidRDefault="00F01706" w:rsidP="00A9648A">
            <w:pPr>
              <w:pStyle w:val="ListParagraph"/>
              <w:numPr>
                <w:ilvl w:val="0"/>
                <w:numId w:val="22"/>
              </w:numPr>
              <w:rPr>
                <w:rFonts w:ascii="Arial" w:hAnsi="Arial" w:cs="Arial"/>
                <w:sz w:val="20"/>
                <w:szCs w:val="20"/>
              </w:rPr>
            </w:pPr>
            <w:r w:rsidRPr="009B2AE0">
              <w:rPr>
                <w:rFonts w:ascii="Arial" w:hAnsi="Arial" w:cs="Arial"/>
                <w:sz w:val="20"/>
                <w:szCs w:val="20"/>
              </w:rPr>
              <w:t>The members disseminate information through their community networks</w:t>
            </w:r>
          </w:p>
          <w:p w:rsidR="00F01706" w:rsidRPr="009B2AE0" w:rsidRDefault="00F01706" w:rsidP="00A9648A">
            <w:pPr>
              <w:pStyle w:val="ListParagraph"/>
              <w:numPr>
                <w:ilvl w:val="0"/>
                <w:numId w:val="22"/>
              </w:numPr>
              <w:rPr>
                <w:rFonts w:ascii="Arial" w:hAnsi="Arial" w:cs="Arial"/>
                <w:sz w:val="20"/>
                <w:szCs w:val="20"/>
              </w:rPr>
            </w:pPr>
            <w:r w:rsidRPr="009B2AE0">
              <w:rPr>
                <w:rFonts w:ascii="Arial" w:hAnsi="Arial" w:cs="Arial"/>
                <w:sz w:val="20"/>
                <w:szCs w:val="20"/>
              </w:rPr>
              <w:t>The members will contribute to the marketing and communication material and events by ensuring that the logos, pictures and working are relevant, relatable and  representative</w:t>
            </w:r>
          </w:p>
        </w:tc>
      </w:tr>
      <w:tr w:rsidR="00F01706" w:rsidRPr="009B2AE0" w:rsidTr="00E8467B">
        <w:tc>
          <w:tcPr>
            <w:tcW w:w="2693" w:type="dxa"/>
          </w:tcPr>
          <w:p w:rsidR="00F01706" w:rsidRPr="009B2AE0" w:rsidRDefault="00F01706" w:rsidP="00E8467B">
            <w:pPr>
              <w:pStyle w:val="Level2"/>
              <w:numPr>
                <w:ilvl w:val="0"/>
                <w:numId w:val="0"/>
              </w:numPr>
              <w:jc w:val="left"/>
              <w:rPr>
                <w:rFonts w:cs="Arial"/>
                <w:color w:val="FF0000"/>
                <w:szCs w:val="20"/>
              </w:rPr>
            </w:pPr>
            <w:r w:rsidRPr="009B2AE0">
              <w:rPr>
                <w:rFonts w:cs="Arial"/>
                <w:szCs w:val="20"/>
              </w:rPr>
              <w:t>Dissemination of Learning</w:t>
            </w:r>
          </w:p>
          <w:p w:rsidR="00F01706" w:rsidRPr="009B2AE0" w:rsidRDefault="00F01706" w:rsidP="00E8467B">
            <w:pPr>
              <w:pStyle w:val="Level2"/>
              <w:numPr>
                <w:ilvl w:val="0"/>
                <w:numId w:val="0"/>
              </w:numPr>
              <w:jc w:val="left"/>
              <w:rPr>
                <w:rFonts w:cs="Arial"/>
                <w:color w:val="FF0000"/>
                <w:szCs w:val="20"/>
              </w:rPr>
            </w:pPr>
          </w:p>
          <w:p w:rsidR="00F01706" w:rsidRPr="009B2AE0" w:rsidRDefault="00F01706" w:rsidP="00D07FE5">
            <w:pPr>
              <w:pStyle w:val="Level2"/>
              <w:numPr>
                <w:ilvl w:val="0"/>
                <w:numId w:val="0"/>
              </w:numPr>
              <w:jc w:val="left"/>
              <w:rPr>
                <w:rFonts w:cs="Arial"/>
                <w:szCs w:val="20"/>
              </w:rPr>
            </w:pPr>
          </w:p>
        </w:tc>
        <w:tc>
          <w:tcPr>
            <w:tcW w:w="6372" w:type="dxa"/>
          </w:tcPr>
          <w:p w:rsidR="00F01706" w:rsidRPr="009B2AE0" w:rsidRDefault="00F01706" w:rsidP="00A9648A">
            <w:pPr>
              <w:pStyle w:val="ListParagraph"/>
              <w:numPr>
                <w:ilvl w:val="0"/>
                <w:numId w:val="22"/>
              </w:numPr>
              <w:rPr>
                <w:rFonts w:ascii="Arial" w:hAnsi="Arial" w:cs="Arial"/>
                <w:sz w:val="20"/>
                <w:szCs w:val="20"/>
              </w:rPr>
            </w:pPr>
            <w:r w:rsidRPr="009B2AE0">
              <w:rPr>
                <w:rFonts w:ascii="Arial" w:hAnsi="Arial" w:cs="Arial"/>
                <w:sz w:val="20"/>
                <w:szCs w:val="20"/>
              </w:rPr>
              <w:t>The members will participate in the evaluation processes and contribute to events where learning will be shared.</w:t>
            </w:r>
          </w:p>
        </w:tc>
      </w:tr>
    </w:tbl>
    <w:p w:rsidR="00972AD8" w:rsidRPr="009B2AE0" w:rsidRDefault="00972AD8" w:rsidP="000E51A3">
      <w:pPr>
        <w:spacing w:after="0" w:line="240" w:lineRule="auto"/>
        <w:rPr>
          <w:rFonts w:ascii="Arial" w:hAnsi="Arial" w:cs="Arial"/>
          <w:sz w:val="20"/>
          <w:szCs w:val="20"/>
        </w:rPr>
      </w:pPr>
    </w:p>
    <w:p w:rsidR="00972AD8" w:rsidRPr="009B2AE0" w:rsidRDefault="00972AD8">
      <w:pPr>
        <w:rPr>
          <w:rFonts w:ascii="Arial" w:hAnsi="Arial" w:cs="Arial"/>
          <w:sz w:val="20"/>
          <w:szCs w:val="20"/>
        </w:rPr>
      </w:pPr>
      <w:r w:rsidRPr="009B2AE0">
        <w:rPr>
          <w:rFonts w:ascii="Arial" w:hAnsi="Arial" w:cs="Arial"/>
          <w:sz w:val="20"/>
          <w:szCs w:val="20"/>
        </w:rPr>
        <w:br w:type="page"/>
      </w:r>
    </w:p>
    <w:p w:rsidR="00D658D3" w:rsidRPr="009B2AE0" w:rsidRDefault="001C390D" w:rsidP="00D658D3">
      <w:pPr>
        <w:pStyle w:val="Level2"/>
        <w:numPr>
          <w:ilvl w:val="0"/>
          <w:numId w:val="27"/>
        </w:numPr>
        <w:rPr>
          <w:rFonts w:cs="Arial"/>
          <w:b/>
          <w:caps/>
          <w:szCs w:val="20"/>
        </w:rPr>
      </w:pPr>
      <w:r w:rsidRPr="009B2AE0">
        <w:rPr>
          <w:rFonts w:cs="Arial"/>
          <w:b/>
          <w:caps/>
          <w:szCs w:val="20"/>
        </w:rPr>
        <w:lastRenderedPageBreak/>
        <w:t>STRATEGIC</w:t>
      </w:r>
      <w:r w:rsidR="00D658D3" w:rsidRPr="009B2AE0">
        <w:rPr>
          <w:rFonts w:cs="Arial"/>
          <w:b/>
          <w:caps/>
          <w:szCs w:val="20"/>
        </w:rPr>
        <w:t xml:space="preserve"> partner</w:t>
      </w:r>
      <w:r w:rsidR="00D658D3" w:rsidRPr="00D07FE5">
        <w:rPr>
          <w:rFonts w:cs="Arial"/>
          <w:b/>
          <w:caps/>
          <w:szCs w:val="20"/>
        </w:rPr>
        <w:t xml:space="preserve">: </w:t>
      </w:r>
      <w:r w:rsidR="00F01706" w:rsidRPr="00D07FE5">
        <w:rPr>
          <w:rFonts w:cs="Arial"/>
          <w:b/>
          <w:caps/>
          <w:szCs w:val="20"/>
        </w:rPr>
        <w:t xml:space="preserve"> (</w:t>
      </w:r>
      <w:r w:rsidR="00526EAE">
        <w:rPr>
          <w:rFonts w:cs="Arial"/>
          <w:b/>
          <w:caps/>
          <w:szCs w:val="20"/>
        </w:rPr>
        <w:t xml:space="preserve"> C4 - </w:t>
      </w:r>
      <w:r w:rsidR="00DA1A07" w:rsidRPr="00DA1A07">
        <w:rPr>
          <w:rFonts w:cs="Arial"/>
          <w:b/>
          <w:caps/>
          <w:szCs w:val="20"/>
        </w:rPr>
        <w:t>CAMDEN COMMUNITY CENTRES CONSORTIUM</w:t>
      </w:r>
      <w:r w:rsidR="00F01706" w:rsidRPr="00DA1A07">
        <w:rPr>
          <w:rFonts w:cs="Arial"/>
          <w:b/>
          <w:caps/>
          <w:szCs w:val="20"/>
        </w:rPr>
        <w:t>)</w:t>
      </w:r>
    </w:p>
    <w:p w:rsidR="00D658D3" w:rsidRPr="009B2AE0" w:rsidRDefault="00D658D3" w:rsidP="00F01706">
      <w:pPr>
        <w:pStyle w:val="Level2"/>
        <w:numPr>
          <w:ilvl w:val="0"/>
          <w:numId w:val="0"/>
        </w:numPr>
        <w:ind w:left="822" w:hanging="680"/>
        <w:rPr>
          <w:rFonts w:cs="Arial"/>
          <w:szCs w:val="20"/>
        </w:rPr>
      </w:pPr>
      <w:r w:rsidRPr="009B2AE0">
        <w:rPr>
          <w:rFonts w:cs="Arial"/>
          <w:szCs w:val="20"/>
        </w:rPr>
        <w:t xml:space="preserve">In addition to the areas listed in the Partnership Agreement, as a </w:t>
      </w:r>
      <w:r w:rsidR="001C390D" w:rsidRPr="009B2AE0">
        <w:rPr>
          <w:rFonts w:cs="Arial"/>
          <w:szCs w:val="20"/>
        </w:rPr>
        <w:t>Strategic</w:t>
      </w:r>
      <w:r w:rsidRPr="009B2AE0">
        <w:rPr>
          <w:rFonts w:cs="Arial"/>
          <w:szCs w:val="20"/>
        </w:rPr>
        <w:t xml:space="preserve"> Partner, </w:t>
      </w:r>
      <w:r w:rsidR="00526EAE">
        <w:rPr>
          <w:rFonts w:cs="Arial"/>
          <w:szCs w:val="20"/>
        </w:rPr>
        <w:t>C4</w:t>
      </w:r>
      <w:r w:rsidR="00526EAE" w:rsidRPr="009B2AE0">
        <w:rPr>
          <w:rFonts w:cs="Arial"/>
          <w:szCs w:val="20"/>
        </w:rPr>
        <w:t xml:space="preserve"> </w:t>
      </w:r>
      <w:r w:rsidRPr="009B2AE0">
        <w:rPr>
          <w:rFonts w:cs="Arial"/>
          <w:szCs w:val="20"/>
        </w:rPr>
        <w:t>will also make contributions in the following areas:</w:t>
      </w:r>
    </w:p>
    <w:tbl>
      <w:tblPr>
        <w:tblStyle w:val="TableGrid"/>
        <w:tblW w:w="0" w:type="auto"/>
        <w:tblInd w:w="392" w:type="dxa"/>
        <w:tblLook w:val="04A0" w:firstRow="1" w:lastRow="0" w:firstColumn="1" w:lastColumn="0" w:noHBand="0" w:noVBand="1"/>
      </w:tblPr>
      <w:tblGrid>
        <w:gridCol w:w="2693"/>
        <w:gridCol w:w="6372"/>
      </w:tblGrid>
      <w:tr w:rsidR="00D658D3" w:rsidRPr="009B2AE0" w:rsidTr="006D7AE4">
        <w:tc>
          <w:tcPr>
            <w:tcW w:w="2693" w:type="dxa"/>
          </w:tcPr>
          <w:p w:rsidR="00D658D3" w:rsidRPr="009B2AE0" w:rsidRDefault="00D658D3" w:rsidP="006D7AE4">
            <w:pPr>
              <w:rPr>
                <w:rFonts w:ascii="Arial" w:hAnsi="Arial" w:cs="Arial"/>
                <w:b/>
                <w:sz w:val="20"/>
                <w:szCs w:val="20"/>
              </w:rPr>
            </w:pPr>
            <w:r w:rsidRPr="009B2AE0">
              <w:rPr>
                <w:rFonts w:ascii="Arial" w:hAnsi="Arial" w:cs="Arial"/>
                <w:b/>
                <w:sz w:val="20"/>
                <w:szCs w:val="20"/>
              </w:rPr>
              <w:t>Area of work</w:t>
            </w:r>
          </w:p>
        </w:tc>
        <w:tc>
          <w:tcPr>
            <w:tcW w:w="6372" w:type="dxa"/>
          </w:tcPr>
          <w:p w:rsidR="00D658D3" w:rsidRPr="009B2AE0" w:rsidRDefault="00D658D3" w:rsidP="006D7AE4">
            <w:pPr>
              <w:pStyle w:val="Level2"/>
              <w:numPr>
                <w:ilvl w:val="0"/>
                <w:numId w:val="0"/>
              </w:numPr>
              <w:rPr>
                <w:rFonts w:cs="Arial"/>
                <w:b/>
                <w:szCs w:val="20"/>
              </w:rPr>
            </w:pPr>
            <w:r w:rsidRPr="009B2AE0">
              <w:rPr>
                <w:rFonts w:cs="Arial"/>
                <w:b/>
                <w:szCs w:val="20"/>
              </w:rPr>
              <w:t>Contribution</w:t>
            </w:r>
          </w:p>
        </w:tc>
      </w:tr>
      <w:tr w:rsidR="00D658D3" w:rsidRPr="009B2AE0" w:rsidTr="006D7AE4">
        <w:tc>
          <w:tcPr>
            <w:tcW w:w="2693" w:type="dxa"/>
          </w:tcPr>
          <w:p w:rsidR="00D658D3" w:rsidRPr="009B2AE0" w:rsidRDefault="00D658D3" w:rsidP="006D7AE4">
            <w:pPr>
              <w:spacing w:after="200" w:line="276" w:lineRule="auto"/>
              <w:rPr>
                <w:rFonts w:ascii="Arial" w:hAnsi="Arial" w:cs="Arial"/>
                <w:sz w:val="20"/>
                <w:szCs w:val="20"/>
              </w:rPr>
            </w:pPr>
            <w:r w:rsidRPr="009B2AE0">
              <w:rPr>
                <w:rFonts w:ascii="Arial" w:hAnsi="Arial" w:cs="Arial"/>
                <w:sz w:val="20"/>
                <w:szCs w:val="20"/>
              </w:rPr>
              <w:t>Support services, provision, referral</w:t>
            </w:r>
          </w:p>
          <w:p w:rsidR="00D658D3" w:rsidRPr="009B2AE0" w:rsidRDefault="00D658D3" w:rsidP="006D7AE4">
            <w:pPr>
              <w:pStyle w:val="Level2"/>
              <w:numPr>
                <w:ilvl w:val="0"/>
                <w:numId w:val="0"/>
              </w:numPr>
              <w:rPr>
                <w:rFonts w:cs="Arial"/>
                <w:szCs w:val="20"/>
              </w:rPr>
            </w:pPr>
          </w:p>
          <w:p w:rsidR="007947E5" w:rsidRPr="009B2AE0" w:rsidRDefault="007947E5" w:rsidP="006D7AE4">
            <w:pPr>
              <w:pStyle w:val="Level2"/>
              <w:numPr>
                <w:ilvl w:val="0"/>
                <w:numId w:val="0"/>
              </w:numPr>
              <w:rPr>
                <w:rFonts w:cs="Arial"/>
                <w:szCs w:val="20"/>
              </w:rPr>
            </w:pPr>
          </w:p>
          <w:p w:rsidR="007947E5" w:rsidRPr="009B2AE0" w:rsidRDefault="007947E5" w:rsidP="006D7AE4">
            <w:pPr>
              <w:pStyle w:val="Level2"/>
              <w:numPr>
                <w:ilvl w:val="0"/>
                <w:numId w:val="0"/>
              </w:numPr>
              <w:rPr>
                <w:rFonts w:cs="Arial"/>
                <w:szCs w:val="20"/>
              </w:rPr>
            </w:pPr>
          </w:p>
        </w:tc>
        <w:tc>
          <w:tcPr>
            <w:tcW w:w="6372" w:type="dxa"/>
          </w:tcPr>
          <w:p w:rsidR="00C32AAD" w:rsidRPr="009B2AE0" w:rsidRDefault="00C32AAD" w:rsidP="00C32AAD">
            <w:pPr>
              <w:pStyle w:val="ListParagraph"/>
              <w:numPr>
                <w:ilvl w:val="0"/>
                <w:numId w:val="22"/>
              </w:numPr>
              <w:autoSpaceDE w:val="0"/>
              <w:autoSpaceDN w:val="0"/>
              <w:adjustRightInd w:val="0"/>
              <w:rPr>
                <w:rFonts w:ascii="Arial" w:hAnsi="Arial" w:cs="Arial"/>
                <w:sz w:val="20"/>
                <w:szCs w:val="20"/>
              </w:rPr>
            </w:pPr>
            <w:r w:rsidRPr="009B2AE0">
              <w:rPr>
                <w:rFonts w:ascii="Arial" w:hAnsi="Arial" w:cs="Arial"/>
                <w:sz w:val="20"/>
                <w:szCs w:val="20"/>
              </w:rPr>
              <w:t>Make recommendations</w:t>
            </w:r>
          </w:p>
          <w:p w:rsidR="00C32AAD" w:rsidRPr="009B2AE0" w:rsidRDefault="00C32AAD" w:rsidP="00C32AAD">
            <w:pPr>
              <w:pStyle w:val="ListParagraph"/>
              <w:numPr>
                <w:ilvl w:val="0"/>
                <w:numId w:val="22"/>
              </w:numPr>
              <w:autoSpaceDE w:val="0"/>
              <w:autoSpaceDN w:val="0"/>
              <w:adjustRightInd w:val="0"/>
              <w:rPr>
                <w:rFonts w:ascii="Arial" w:hAnsi="Arial" w:cs="Arial"/>
                <w:sz w:val="20"/>
                <w:szCs w:val="20"/>
              </w:rPr>
            </w:pPr>
            <w:r w:rsidRPr="009B2AE0">
              <w:rPr>
                <w:rFonts w:ascii="Arial" w:hAnsi="Arial" w:cs="Arial"/>
                <w:sz w:val="20"/>
                <w:szCs w:val="20"/>
              </w:rPr>
              <w:t>Share the ideas and gain feedback from peers and community groups</w:t>
            </w:r>
          </w:p>
          <w:p w:rsidR="00D658D3" w:rsidRDefault="00C32AAD" w:rsidP="00C32AAD">
            <w:pPr>
              <w:pStyle w:val="ListParagraph"/>
              <w:numPr>
                <w:ilvl w:val="0"/>
                <w:numId w:val="22"/>
              </w:numPr>
              <w:rPr>
                <w:rFonts w:ascii="Arial" w:hAnsi="Arial" w:cs="Arial"/>
                <w:sz w:val="20"/>
                <w:szCs w:val="20"/>
              </w:rPr>
            </w:pPr>
            <w:r w:rsidRPr="009B2AE0">
              <w:rPr>
                <w:rFonts w:ascii="Arial" w:hAnsi="Arial" w:cs="Arial"/>
                <w:sz w:val="20"/>
                <w:szCs w:val="20"/>
              </w:rPr>
              <w:t>Support the identification of older vulnerable people in their communities</w:t>
            </w:r>
          </w:p>
          <w:p w:rsidR="00C32AAD" w:rsidRPr="009B2AE0" w:rsidRDefault="00C32AAD" w:rsidP="00C32AAD">
            <w:pPr>
              <w:pStyle w:val="ListParagraph"/>
              <w:numPr>
                <w:ilvl w:val="0"/>
                <w:numId w:val="22"/>
              </w:numPr>
              <w:rPr>
                <w:rFonts w:ascii="Arial" w:hAnsi="Arial" w:cs="Arial"/>
                <w:sz w:val="20"/>
                <w:szCs w:val="20"/>
              </w:rPr>
            </w:pPr>
            <w:r w:rsidRPr="009B2AE0">
              <w:rPr>
                <w:rFonts w:ascii="Arial" w:hAnsi="Arial" w:cs="Arial"/>
                <w:sz w:val="20"/>
                <w:szCs w:val="20"/>
              </w:rPr>
              <w:t>Work with our commissioned providers to enable referral of older people to Ageing Better project</w:t>
            </w:r>
            <w:r>
              <w:rPr>
                <w:rFonts w:ascii="Arial" w:hAnsi="Arial" w:cs="Arial"/>
                <w:sz w:val="20"/>
                <w:szCs w:val="20"/>
              </w:rPr>
              <w:t xml:space="preserve">s </w:t>
            </w:r>
            <w:r w:rsidRPr="009B2AE0">
              <w:rPr>
                <w:rFonts w:ascii="Arial" w:hAnsi="Arial" w:cs="Arial"/>
                <w:sz w:val="20"/>
                <w:szCs w:val="20"/>
              </w:rPr>
              <w:t xml:space="preserve"> where appropriate</w:t>
            </w:r>
          </w:p>
          <w:p w:rsidR="00C32AAD" w:rsidRPr="009B2AE0" w:rsidRDefault="00C32AAD" w:rsidP="00C32AAD">
            <w:pPr>
              <w:pStyle w:val="ListParagraph"/>
              <w:numPr>
                <w:ilvl w:val="0"/>
                <w:numId w:val="22"/>
              </w:numPr>
              <w:rPr>
                <w:rFonts w:ascii="Arial" w:hAnsi="Arial" w:cs="Arial"/>
                <w:sz w:val="20"/>
                <w:szCs w:val="20"/>
              </w:rPr>
            </w:pPr>
          </w:p>
        </w:tc>
      </w:tr>
      <w:tr w:rsidR="00D658D3" w:rsidRPr="009B2AE0" w:rsidTr="006D7AE4">
        <w:tc>
          <w:tcPr>
            <w:tcW w:w="2693" w:type="dxa"/>
          </w:tcPr>
          <w:p w:rsidR="00D658D3" w:rsidRPr="009B2AE0" w:rsidRDefault="00D658D3" w:rsidP="006D7AE4">
            <w:pPr>
              <w:spacing w:after="200" w:line="276" w:lineRule="auto"/>
              <w:rPr>
                <w:rFonts w:ascii="Arial" w:hAnsi="Arial" w:cs="Arial"/>
                <w:sz w:val="20"/>
                <w:szCs w:val="20"/>
              </w:rPr>
            </w:pPr>
            <w:r w:rsidRPr="009B2AE0">
              <w:rPr>
                <w:rFonts w:ascii="Arial" w:hAnsi="Arial" w:cs="Arial"/>
                <w:sz w:val="20"/>
                <w:szCs w:val="20"/>
              </w:rPr>
              <w:t>Key links – contacts and networks</w:t>
            </w:r>
          </w:p>
          <w:p w:rsidR="00D658D3" w:rsidRPr="009B2AE0" w:rsidRDefault="00D658D3" w:rsidP="006D7AE4">
            <w:pPr>
              <w:pStyle w:val="Level2"/>
              <w:numPr>
                <w:ilvl w:val="0"/>
                <w:numId w:val="0"/>
              </w:numPr>
              <w:rPr>
                <w:rFonts w:cs="Arial"/>
                <w:szCs w:val="20"/>
              </w:rPr>
            </w:pPr>
          </w:p>
          <w:p w:rsidR="007947E5" w:rsidRPr="009B2AE0" w:rsidRDefault="007947E5" w:rsidP="006D7AE4">
            <w:pPr>
              <w:pStyle w:val="Level2"/>
              <w:numPr>
                <w:ilvl w:val="0"/>
                <w:numId w:val="0"/>
              </w:numPr>
              <w:rPr>
                <w:rFonts w:cs="Arial"/>
                <w:szCs w:val="20"/>
              </w:rPr>
            </w:pPr>
          </w:p>
        </w:tc>
        <w:tc>
          <w:tcPr>
            <w:tcW w:w="6372" w:type="dxa"/>
          </w:tcPr>
          <w:p w:rsidR="0028744C" w:rsidRDefault="00C32AAD" w:rsidP="006D7AE4">
            <w:pPr>
              <w:pStyle w:val="ListParagraph"/>
              <w:numPr>
                <w:ilvl w:val="0"/>
                <w:numId w:val="22"/>
              </w:numPr>
              <w:rPr>
                <w:rFonts w:ascii="Arial" w:hAnsi="Arial" w:cs="Arial"/>
                <w:sz w:val="20"/>
                <w:szCs w:val="20"/>
              </w:rPr>
            </w:pPr>
            <w:r>
              <w:rPr>
                <w:rFonts w:ascii="Arial" w:hAnsi="Arial" w:cs="Arial"/>
                <w:sz w:val="20"/>
                <w:szCs w:val="20"/>
              </w:rPr>
              <w:t>Community Centres and other community organisations in Camden</w:t>
            </w:r>
          </w:p>
          <w:p w:rsidR="00C32AAD" w:rsidRDefault="00C32AAD" w:rsidP="006D7AE4">
            <w:pPr>
              <w:pStyle w:val="ListParagraph"/>
              <w:numPr>
                <w:ilvl w:val="0"/>
                <w:numId w:val="22"/>
              </w:numPr>
              <w:rPr>
                <w:rFonts w:ascii="Arial" w:hAnsi="Arial" w:cs="Arial"/>
                <w:sz w:val="20"/>
                <w:szCs w:val="20"/>
              </w:rPr>
            </w:pPr>
            <w:r>
              <w:rPr>
                <w:rFonts w:ascii="Arial" w:hAnsi="Arial" w:cs="Arial"/>
                <w:sz w:val="20"/>
                <w:szCs w:val="20"/>
              </w:rPr>
              <w:t>Local councillors</w:t>
            </w:r>
          </w:p>
          <w:p w:rsidR="00C32AAD" w:rsidRPr="00702756" w:rsidRDefault="00C32AAD" w:rsidP="00C32AAD">
            <w:pPr>
              <w:pStyle w:val="ListParagraph"/>
              <w:numPr>
                <w:ilvl w:val="0"/>
                <w:numId w:val="22"/>
              </w:numPr>
              <w:rPr>
                <w:rFonts w:ascii="Arial" w:hAnsi="Arial" w:cs="Arial"/>
                <w:sz w:val="20"/>
                <w:szCs w:val="20"/>
              </w:rPr>
            </w:pPr>
            <w:r>
              <w:rPr>
                <w:rFonts w:ascii="Arial" w:hAnsi="Arial" w:cs="Arial"/>
                <w:sz w:val="20"/>
                <w:szCs w:val="20"/>
              </w:rPr>
              <w:t>Older people, their carers and families</w:t>
            </w:r>
          </w:p>
        </w:tc>
      </w:tr>
      <w:tr w:rsidR="00D658D3" w:rsidRPr="009B2AE0" w:rsidTr="006D7AE4">
        <w:tc>
          <w:tcPr>
            <w:tcW w:w="2693" w:type="dxa"/>
          </w:tcPr>
          <w:p w:rsidR="00D658D3" w:rsidRPr="009B2AE0" w:rsidRDefault="00D658D3" w:rsidP="006D7AE4">
            <w:pPr>
              <w:pStyle w:val="Level2"/>
              <w:numPr>
                <w:ilvl w:val="0"/>
                <w:numId w:val="0"/>
              </w:numPr>
              <w:jc w:val="left"/>
              <w:rPr>
                <w:rFonts w:cs="Arial"/>
                <w:szCs w:val="20"/>
              </w:rPr>
            </w:pPr>
            <w:r w:rsidRPr="009B2AE0">
              <w:rPr>
                <w:rFonts w:cs="Arial"/>
                <w:szCs w:val="20"/>
              </w:rPr>
              <w:t>Providing data/information</w:t>
            </w:r>
          </w:p>
          <w:p w:rsidR="007947E5" w:rsidRPr="009B2AE0" w:rsidRDefault="007947E5" w:rsidP="006D7AE4">
            <w:pPr>
              <w:pStyle w:val="Level2"/>
              <w:numPr>
                <w:ilvl w:val="0"/>
                <w:numId w:val="0"/>
              </w:numPr>
              <w:jc w:val="left"/>
              <w:rPr>
                <w:rFonts w:cs="Arial"/>
                <w:szCs w:val="20"/>
              </w:rPr>
            </w:pPr>
          </w:p>
          <w:p w:rsidR="007947E5" w:rsidRPr="009B2AE0" w:rsidRDefault="007947E5" w:rsidP="006D7AE4">
            <w:pPr>
              <w:pStyle w:val="Level2"/>
              <w:numPr>
                <w:ilvl w:val="0"/>
                <w:numId w:val="0"/>
              </w:numPr>
              <w:jc w:val="left"/>
              <w:rPr>
                <w:rFonts w:cs="Arial"/>
                <w:szCs w:val="20"/>
              </w:rPr>
            </w:pPr>
          </w:p>
        </w:tc>
        <w:tc>
          <w:tcPr>
            <w:tcW w:w="6372" w:type="dxa"/>
          </w:tcPr>
          <w:p w:rsidR="0028744C" w:rsidRDefault="00C32AAD" w:rsidP="006D7AE4">
            <w:pPr>
              <w:pStyle w:val="ListParagraph"/>
              <w:numPr>
                <w:ilvl w:val="0"/>
                <w:numId w:val="22"/>
              </w:numPr>
              <w:rPr>
                <w:rFonts w:ascii="Arial" w:hAnsi="Arial" w:cs="Arial"/>
                <w:sz w:val="20"/>
                <w:szCs w:val="20"/>
              </w:rPr>
            </w:pPr>
            <w:r>
              <w:rPr>
                <w:rFonts w:ascii="Arial" w:hAnsi="Arial" w:cs="Arial"/>
                <w:sz w:val="20"/>
                <w:szCs w:val="20"/>
              </w:rPr>
              <w:t>Local knowledge about neighbourhoods</w:t>
            </w:r>
          </w:p>
          <w:p w:rsidR="00C32AAD" w:rsidRPr="009B2AE0" w:rsidRDefault="00C32AAD" w:rsidP="006D7AE4">
            <w:pPr>
              <w:pStyle w:val="ListParagraph"/>
              <w:numPr>
                <w:ilvl w:val="0"/>
                <w:numId w:val="22"/>
              </w:numPr>
              <w:rPr>
                <w:rFonts w:ascii="Arial" w:hAnsi="Arial" w:cs="Arial"/>
                <w:sz w:val="20"/>
                <w:szCs w:val="20"/>
              </w:rPr>
            </w:pPr>
            <w:r>
              <w:rPr>
                <w:rFonts w:ascii="Arial" w:hAnsi="Arial" w:cs="Arial"/>
                <w:sz w:val="20"/>
                <w:szCs w:val="20"/>
              </w:rPr>
              <w:t>Information on community groups and activities</w:t>
            </w:r>
          </w:p>
        </w:tc>
      </w:tr>
      <w:tr w:rsidR="00D658D3" w:rsidRPr="009B2AE0" w:rsidTr="006D7AE4">
        <w:tc>
          <w:tcPr>
            <w:tcW w:w="2693" w:type="dxa"/>
          </w:tcPr>
          <w:p w:rsidR="00D658D3" w:rsidRPr="009B2AE0" w:rsidRDefault="00D658D3" w:rsidP="006D7AE4">
            <w:pPr>
              <w:spacing w:after="200" w:line="276" w:lineRule="auto"/>
              <w:rPr>
                <w:rFonts w:ascii="Arial" w:hAnsi="Arial" w:cs="Arial"/>
                <w:sz w:val="20"/>
                <w:szCs w:val="20"/>
              </w:rPr>
            </w:pPr>
            <w:r w:rsidRPr="009B2AE0">
              <w:rPr>
                <w:rFonts w:ascii="Arial" w:hAnsi="Arial" w:cs="Arial"/>
                <w:sz w:val="20"/>
                <w:szCs w:val="20"/>
              </w:rPr>
              <w:t>Marketing and communications</w:t>
            </w:r>
          </w:p>
          <w:p w:rsidR="00D658D3" w:rsidRPr="009B2AE0" w:rsidRDefault="00D658D3" w:rsidP="006D7AE4">
            <w:pPr>
              <w:pStyle w:val="Level2"/>
              <w:numPr>
                <w:ilvl w:val="0"/>
                <w:numId w:val="0"/>
              </w:numPr>
              <w:jc w:val="left"/>
              <w:rPr>
                <w:rFonts w:cs="Arial"/>
                <w:szCs w:val="20"/>
              </w:rPr>
            </w:pPr>
          </w:p>
          <w:p w:rsidR="007947E5" w:rsidRPr="009B2AE0" w:rsidRDefault="007947E5" w:rsidP="00702756">
            <w:pPr>
              <w:pStyle w:val="Level2"/>
              <w:numPr>
                <w:ilvl w:val="0"/>
                <w:numId w:val="0"/>
              </w:numPr>
              <w:jc w:val="left"/>
              <w:rPr>
                <w:rFonts w:cs="Arial"/>
                <w:szCs w:val="20"/>
              </w:rPr>
            </w:pPr>
          </w:p>
        </w:tc>
        <w:tc>
          <w:tcPr>
            <w:tcW w:w="6372" w:type="dxa"/>
          </w:tcPr>
          <w:p w:rsidR="0028744C" w:rsidRDefault="00C32AAD" w:rsidP="006D7AE4">
            <w:pPr>
              <w:pStyle w:val="ListParagraph"/>
              <w:numPr>
                <w:ilvl w:val="0"/>
                <w:numId w:val="22"/>
              </w:numPr>
              <w:rPr>
                <w:rFonts w:ascii="Arial" w:hAnsi="Arial" w:cs="Arial"/>
                <w:sz w:val="20"/>
                <w:szCs w:val="20"/>
              </w:rPr>
            </w:pPr>
            <w:r>
              <w:rPr>
                <w:rFonts w:ascii="Arial" w:hAnsi="Arial" w:cs="Arial"/>
                <w:sz w:val="20"/>
                <w:szCs w:val="20"/>
              </w:rPr>
              <w:t>Contribute to communications with community based organisations and others</w:t>
            </w:r>
          </w:p>
          <w:p w:rsidR="00C32AAD" w:rsidRPr="009B2AE0" w:rsidRDefault="00C32AAD" w:rsidP="006D7AE4">
            <w:pPr>
              <w:pStyle w:val="ListParagraph"/>
              <w:numPr>
                <w:ilvl w:val="0"/>
                <w:numId w:val="22"/>
              </w:numPr>
              <w:rPr>
                <w:rFonts w:ascii="Arial" w:hAnsi="Arial" w:cs="Arial"/>
                <w:sz w:val="20"/>
                <w:szCs w:val="20"/>
              </w:rPr>
            </w:pPr>
            <w:r>
              <w:rPr>
                <w:rFonts w:ascii="Arial" w:hAnsi="Arial" w:cs="Arial"/>
                <w:sz w:val="20"/>
                <w:szCs w:val="20"/>
              </w:rPr>
              <w:t>Participate in programme activities and events</w:t>
            </w:r>
          </w:p>
        </w:tc>
      </w:tr>
      <w:tr w:rsidR="00D658D3" w:rsidRPr="009B2AE0" w:rsidTr="006D7AE4">
        <w:tc>
          <w:tcPr>
            <w:tcW w:w="2693" w:type="dxa"/>
          </w:tcPr>
          <w:p w:rsidR="00D658D3" w:rsidRPr="009B2AE0" w:rsidRDefault="00D658D3" w:rsidP="006D7AE4">
            <w:pPr>
              <w:pStyle w:val="Level2"/>
              <w:numPr>
                <w:ilvl w:val="0"/>
                <w:numId w:val="0"/>
              </w:numPr>
              <w:jc w:val="left"/>
              <w:rPr>
                <w:rFonts w:cs="Arial"/>
                <w:color w:val="FF0000"/>
                <w:szCs w:val="20"/>
              </w:rPr>
            </w:pPr>
            <w:r w:rsidRPr="009B2AE0">
              <w:rPr>
                <w:rFonts w:cs="Arial"/>
                <w:szCs w:val="20"/>
              </w:rPr>
              <w:t>Dissemination of Learning</w:t>
            </w:r>
          </w:p>
          <w:p w:rsidR="00D658D3" w:rsidRPr="009B2AE0" w:rsidRDefault="00D658D3" w:rsidP="006D7AE4">
            <w:pPr>
              <w:pStyle w:val="Level2"/>
              <w:numPr>
                <w:ilvl w:val="0"/>
                <w:numId w:val="0"/>
              </w:numPr>
              <w:jc w:val="left"/>
              <w:rPr>
                <w:rFonts w:cs="Arial"/>
                <w:color w:val="FF0000"/>
                <w:szCs w:val="20"/>
              </w:rPr>
            </w:pPr>
          </w:p>
          <w:p w:rsidR="00D658D3" w:rsidRPr="009B2AE0" w:rsidRDefault="00D658D3" w:rsidP="00D07FE5">
            <w:pPr>
              <w:pStyle w:val="Level2"/>
              <w:numPr>
                <w:ilvl w:val="0"/>
                <w:numId w:val="0"/>
              </w:numPr>
              <w:jc w:val="left"/>
              <w:rPr>
                <w:rFonts w:cs="Arial"/>
                <w:szCs w:val="20"/>
              </w:rPr>
            </w:pPr>
          </w:p>
        </w:tc>
        <w:tc>
          <w:tcPr>
            <w:tcW w:w="6372" w:type="dxa"/>
          </w:tcPr>
          <w:p w:rsidR="00D658D3" w:rsidRPr="009B2AE0" w:rsidRDefault="00702756" w:rsidP="006D7AE4">
            <w:pPr>
              <w:pStyle w:val="ListParagraph"/>
              <w:numPr>
                <w:ilvl w:val="0"/>
                <w:numId w:val="22"/>
              </w:numPr>
              <w:rPr>
                <w:rFonts w:ascii="Arial" w:hAnsi="Arial" w:cs="Arial"/>
                <w:sz w:val="20"/>
                <w:szCs w:val="20"/>
              </w:rPr>
            </w:pPr>
            <w:r>
              <w:rPr>
                <w:rFonts w:ascii="Arial" w:hAnsi="Arial" w:cs="Arial"/>
                <w:sz w:val="20"/>
                <w:szCs w:val="20"/>
              </w:rPr>
              <w:t>P</w:t>
            </w:r>
            <w:r w:rsidR="00C32AAD" w:rsidRPr="009B2AE0">
              <w:rPr>
                <w:rFonts w:ascii="Arial" w:hAnsi="Arial" w:cs="Arial"/>
                <w:sz w:val="20"/>
                <w:szCs w:val="20"/>
              </w:rPr>
              <w:t>articipate in the evaluation processes and contribute to events where learning will be shared.</w:t>
            </w:r>
          </w:p>
        </w:tc>
      </w:tr>
    </w:tbl>
    <w:p w:rsidR="000376A3" w:rsidRPr="009B2AE0" w:rsidRDefault="000376A3" w:rsidP="000376A3">
      <w:pPr>
        <w:autoSpaceDE w:val="0"/>
        <w:autoSpaceDN w:val="0"/>
        <w:adjustRightInd w:val="0"/>
        <w:rPr>
          <w:rFonts w:ascii="Arial" w:hAnsi="Arial" w:cs="Arial"/>
          <w:b/>
          <w:color w:val="000000"/>
          <w:sz w:val="20"/>
          <w:szCs w:val="20"/>
        </w:rPr>
      </w:pPr>
    </w:p>
    <w:p w:rsidR="00D658D3" w:rsidRPr="009B2AE0" w:rsidRDefault="00D658D3">
      <w:pPr>
        <w:rPr>
          <w:rFonts w:ascii="Arial" w:hAnsi="Arial" w:cs="Arial"/>
          <w:b/>
          <w:color w:val="000000"/>
          <w:sz w:val="20"/>
          <w:szCs w:val="20"/>
        </w:rPr>
      </w:pPr>
      <w:r w:rsidRPr="009B2AE0">
        <w:rPr>
          <w:rFonts w:ascii="Arial" w:hAnsi="Arial" w:cs="Arial"/>
          <w:b/>
          <w:color w:val="000000"/>
          <w:sz w:val="20"/>
          <w:szCs w:val="20"/>
        </w:rPr>
        <w:br w:type="page"/>
      </w:r>
    </w:p>
    <w:p w:rsidR="00DA1A07" w:rsidRPr="009B2AE0" w:rsidRDefault="00DA1A07" w:rsidP="00DA1A07">
      <w:pPr>
        <w:pStyle w:val="Level2"/>
        <w:numPr>
          <w:ilvl w:val="0"/>
          <w:numId w:val="27"/>
        </w:numPr>
        <w:rPr>
          <w:rFonts w:cs="Arial"/>
          <w:b/>
          <w:caps/>
          <w:szCs w:val="20"/>
        </w:rPr>
      </w:pPr>
      <w:r w:rsidRPr="009B2AE0">
        <w:rPr>
          <w:rFonts w:cs="Arial"/>
          <w:b/>
          <w:caps/>
          <w:szCs w:val="20"/>
        </w:rPr>
        <w:lastRenderedPageBreak/>
        <w:t xml:space="preserve">STRATEGIC partner:  </w:t>
      </w:r>
      <w:r w:rsidRPr="009B2AE0">
        <w:rPr>
          <w:rFonts w:cs="Arial"/>
          <w:b/>
          <w:caps/>
          <w:szCs w:val="20"/>
          <w:highlight w:val="yellow"/>
        </w:rPr>
        <w:t>(</w:t>
      </w:r>
      <w:r w:rsidRPr="00DA1A07">
        <w:rPr>
          <w:rFonts w:cs="Arial"/>
          <w:b/>
          <w:caps/>
          <w:szCs w:val="20"/>
        </w:rPr>
        <w:t>vOLUNTARY ACTION CAMDEN)</w:t>
      </w:r>
    </w:p>
    <w:p w:rsidR="00DA1A07" w:rsidRDefault="00DA1A07" w:rsidP="00DA1A07">
      <w:pPr>
        <w:pStyle w:val="Level2"/>
        <w:numPr>
          <w:ilvl w:val="0"/>
          <w:numId w:val="0"/>
        </w:numPr>
        <w:ind w:left="822" w:hanging="680"/>
        <w:rPr>
          <w:rFonts w:cs="Arial"/>
          <w:szCs w:val="20"/>
        </w:rPr>
      </w:pPr>
      <w:r w:rsidRPr="009B2AE0">
        <w:rPr>
          <w:rFonts w:cs="Arial"/>
          <w:szCs w:val="20"/>
        </w:rPr>
        <w:t xml:space="preserve">In addition to the areas listed in the Partnership Agreement, as a Strategic Partner, </w:t>
      </w:r>
      <w:r w:rsidR="00D07FE5">
        <w:rPr>
          <w:rFonts w:cs="Arial"/>
          <w:szCs w:val="20"/>
        </w:rPr>
        <w:t xml:space="preserve">Voluntary Action </w:t>
      </w:r>
      <w:proofErr w:type="gramStart"/>
      <w:r w:rsidR="00D07FE5">
        <w:rPr>
          <w:rFonts w:cs="Arial"/>
          <w:szCs w:val="20"/>
        </w:rPr>
        <w:t xml:space="preserve">Camden </w:t>
      </w:r>
      <w:r w:rsidR="00D07FE5" w:rsidRPr="009B2AE0">
        <w:rPr>
          <w:rFonts w:cs="Arial"/>
          <w:szCs w:val="20"/>
        </w:rPr>
        <w:t xml:space="preserve"> </w:t>
      </w:r>
      <w:r w:rsidRPr="009B2AE0">
        <w:rPr>
          <w:rFonts w:cs="Arial"/>
          <w:szCs w:val="20"/>
        </w:rPr>
        <w:t>will</w:t>
      </w:r>
      <w:proofErr w:type="gramEnd"/>
      <w:r w:rsidRPr="009B2AE0">
        <w:rPr>
          <w:rFonts w:cs="Arial"/>
          <w:szCs w:val="20"/>
        </w:rPr>
        <w:t xml:space="preserve"> also make contributions in the following areas:</w:t>
      </w:r>
    </w:p>
    <w:p w:rsidR="00D07FE5" w:rsidRDefault="00D07FE5" w:rsidP="00DA1A07">
      <w:pPr>
        <w:pStyle w:val="Level2"/>
        <w:numPr>
          <w:ilvl w:val="0"/>
          <w:numId w:val="0"/>
        </w:numPr>
        <w:ind w:left="822" w:hanging="680"/>
        <w:rPr>
          <w:rFonts w:cs="Arial"/>
          <w:szCs w:val="20"/>
        </w:rPr>
      </w:pPr>
    </w:p>
    <w:tbl>
      <w:tblPr>
        <w:tblStyle w:val="TableGrid"/>
        <w:tblW w:w="0" w:type="auto"/>
        <w:tblInd w:w="392" w:type="dxa"/>
        <w:tblLook w:val="04A0" w:firstRow="1" w:lastRow="0" w:firstColumn="1" w:lastColumn="0" w:noHBand="0" w:noVBand="1"/>
      </w:tblPr>
      <w:tblGrid>
        <w:gridCol w:w="2693"/>
        <w:gridCol w:w="6372"/>
      </w:tblGrid>
      <w:tr w:rsidR="00D07FE5" w:rsidRPr="009B2AE0" w:rsidTr="007A0BE7">
        <w:tc>
          <w:tcPr>
            <w:tcW w:w="2693" w:type="dxa"/>
          </w:tcPr>
          <w:p w:rsidR="00D07FE5" w:rsidRPr="009B2AE0" w:rsidRDefault="00D07FE5" w:rsidP="007A0BE7">
            <w:pPr>
              <w:rPr>
                <w:rFonts w:ascii="Arial" w:hAnsi="Arial" w:cs="Arial"/>
                <w:b/>
                <w:sz w:val="20"/>
                <w:szCs w:val="20"/>
              </w:rPr>
            </w:pPr>
            <w:r w:rsidRPr="009B2AE0">
              <w:rPr>
                <w:rFonts w:ascii="Arial" w:hAnsi="Arial" w:cs="Arial"/>
                <w:b/>
                <w:sz w:val="20"/>
                <w:szCs w:val="20"/>
              </w:rPr>
              <w:t>Area of work</w:t>
            </w:r>
          </w:p>
        </w:tc>
        <w:tc>
          <w:tcPr>
            <w:tcW w:w="6372" w:type="dxa"/>
          </w:tcPr>
          <w:p w:rsidR="00D07FE5" w:rsidRPr="009B2AE0" w:rsidRDefault="00D07FE5" w:rsidP="007A0BE7">
            <w:pPr>
              <w:pStyle w:val="Level2"/>
              <w:numPr>
                <w:ilvl w:val="0"/>
                <w:numId w:val="0"/>
              </w:numPr>
              <w:rPr>
                <w:rFonts w:cs="Arial"/>
                <w:b/>
                <w:szCs w:val="20"/>
              </w:rPr>
            </w:pPr>
            <w:r w:rsidRPr="009B2AE0">
              <w:rPr>
                <w:rFonts w:cs="Arial"/>
                <w:b/>
                <w:szCs w:val="20"/>
              </w:rPr>
              <w:t>Contribution</w:t>
            </w:r>
          </w:p>
        </w:tc>
      </w:tr>
      <w:tr w:rsidR="00D07FE5" w:rsidRPr="009B2AE0" w:rsidTr="007A0BE7">
        <w:tc>
          <w:tcPr>
            <w:tcW w:w="2693" w:type="dxa"/>
          </w:tcPr>
          <w:p w:rsidR="00D07FE5" w:rsidRPr="009B2AE0" w:rsidRDefault="00D07FE5" w:rsidP="007A0BE7">
            <w:pPr>
              <w:spacing w:after="200" w:line="276" w:lineRule="auto"/>
              <w:rPr>
                <w:rFonts w:ascii="Arial" w:hAnsi="Arial" w:cs="Arial"/>
                <w:sz w:val="20"/>
                <w:szCs w:val="20"/>
              </w:rPr>
            </w:pPr>
            <w:r w:rsidRPr="009B2AE0">
              <w:rPr>
                <w:rFonts w:ascii="Arial" w:hAnsi="Arial" w:cs="Arial"/>
                <w:sz w:val="20"/>
                <w:szCs w:val="20"/>
              </w:rPr>
              <w:t>Support services, provision, referral</w:t>
            </w:r>
          </w:p>
          <w:p w:rsidR="00D07FE5" w:rsidRPr="009B2AE0" w:rsidRDefault="00D07FE5" w:rsidP="007A0BE7">
            <w:pPr>
              <w:pStyle w:val="Level2"/>
              <w:numPr>
                <w:ilvl w:val="0"/>
                <w:numId w:val="0"/>
              </w:numPr>
              <w:rPr>
                <w:rFonts w:cs="Arial"/>
                <w:szCs w:val="20"/>
              </w:rPr>
            </w:pPr>
          </w:p>
          <w:p w:rsidR="00D07FE5" w:rsidRPr="009B2AE0" w:rsidRDefault="00D07FE5" w:rsidP="007A0BE7">
            <w:pPr>
              <w:pStyle w:val="Level2"/>
              <w:numPr>
                <w:ilvl w:val="0"/>
                <w:numId w:val="0"/>
              </w:numPr>
              <w:rPr>
                <w:rFonts w:cs="Arial"/>
                <w:szCs w:val="20"/>
              </w:rPr>
            </w:pPr>
          </w:p>
          <w:p w:rsidR="00D07FE5" w:rsidRPr="009B2AE0" w:rsidRDefault="00D07FE5" w:rsidP="007A0BE7">
            <w:pPr>
              <w:pStyle w:val="Level2"/>
              <w:numPr>
                <w:ilvl w:val="0"/>
                <w:numId w:val="0"/>
              </w:numPr>
              <w:rPr>
                <w:rFonts w:cs="Arial"/>
                <w:szCs w:val="20"/>
              </w:rPr>
            </w:pPr>
          </w:p>
        </w:tc>
        <w:tc>
          <w:tcPr>
            <w:tcW w:w="6372" w:type="dxa"/>
          </w:tcPr>
          <w:p w:rsidR="00D07FE5" w:rsidRPr="009B2AE0" w:rsidRDefault="00D07FE5" w:rsidP="007A0BE7">
            <w:pPr>
              <w:pStyle w:val="ListParagraph"/>
              <w:numPr>
                <w:ilvl w:val="0"/>
                <w:numId w:val="22"/>
              </w:numPr>
              <w:autoSpaceDE w:val="0"/>
              <w:autoSpaceDN w:val="0"/>
              <w:adjustRightInd w:val="0"/>
              <w:rPr>
                <w:rFonts w:ascii="Arial" w:hAnsi="Arial" w:cs="Arial"/>
                <w:sz w:val="20"/>
                <w:szCs w:val="20"/>
              </w:rPr>
            </w:pPr>
            <w:r w:rsidRPr="009B2AE0">
              <w:rPr>
                <w:rFonts w:ascii="Arial" w:hAnsi="Arial" w:cs="Arial"/>
                <w:sz w:val="20"/>
                <w:szCs w:val="20"/>
              </w:rPr>
              <w:t>Make recommendations</w:t>
            </w:r>
          </w:p>
          <w:p w:rsidR="00D07FE5" w:rsidRPr="009B2AE0" w:rsidRDefault="00D07FE5" w:rsidP="007A0BE7">
            <w:pPr>
              <w:pStyle w:val="ListParagraph"/>
              <w:numPr>
                <w:ilvl w:val="0"/>
                <w:numId w:val="22"/>
              </w:numPr>
              <w:autoSpaceDE w:val="0"/>
              <w:autoSpaceDN w:val="0"/>
              <w:adjustRightInd w:val="0"/>
              <w:rPr>
                <w:rFonts w:ascii="Arial" w:hAnsi="Arial" w:cs="Arial"/>
                <w:sz w:val="20"/>
                <w:szCs w:val="20"/>
              </w:rPr>
            </w:pPr>
            <w:r w:rsidRPr="009B2AE0">
              <w:rPr>
                <w:rFonts w:ascii="Arial" w:hAnsi="Arial" w:cs="Arial"/>
                <w:sz w:val="20"/>
                <w:szCs w:val="20"/>
              </w:rPr>
              <w:t>Share the ideas and gain feedback from peers and community groups</w:t>
            </w:r>
          </w:p>
          <w:p w:rsidR="00D07FE5" w:rsidRDefault="00D07FE5" w:rsidP="007A0BE7">
            <w:pPr>
              <w:pStyle w:val="ListParagraph"/>
              <w:numPr>
                <w:ilvl w:val="0"/>
                <w:numId w:val="22"/>
              </w:numPr>
              <w:rPr>
                <w:rFonts w:ascii="Arial" w:hAnsi="Arial" w:cs="Arial"/>
                <w:sz w:val="20"/>
                <w:szCs w:val="20"/>
              </w:rPr>
            </w:pPr>
            <w:r w:rsidRPr="009B2AE0">
              <w:rPr>
                <w:rFonts w:ascii="Arial" w:hAnsi="Arial" w:cs="Arial"/>
                <w:sz w:val="20"/>
                <w:szCs w:val="20"/>
              </w:rPr>
              <w:t xml:space="preserve">Support the identification </w:t>
            </w:r>
            <w:r>
              <w:rPr>
                <w:rFonts w:ascii="Arial" w:hAnsi="Arial" w:cs="Arial"/>
                <w:sz w:val="20"/>
                <w:szCs w:val="20"/>
              </w:rPr>
              <w:t>of organisations to participate in Ageing Better in Camden, including support to form working partnerships.</w:t>
            </w:r>
          </w:p>
          <w:p w:rsidR="00D07FE5" w:rsidRPr="009B2AE0" w:rsidRDefault="00D07FE5" w:rsidP="007A0BE7">
            <w:pPr>
              <w:pStyle w:val="ListParagraph"/>
              <w:numPr>
                <w:ilvl w:val="0"/>
                <w:numId w:val="22"/>
              </w:numPr>
              <w:rPr>
                <w:rFonts w:ascii="Arial" w:hAnsi="Arial" w:cs="Arial"/>
                <w:sz w:val="20"/>
                <w:szCs w:val="20"/>
              </w:rPr>
            </w:pPr>
            <w:r w:rsidRPr="009B2AE0">
              <w:rPr>
                <w:rFonts w:ascii="Arial" w:hAnsi="Arial" w:cs="Arial"/>
                <w:sz w:val="20"/>
                <w:szCs w:val="20"/>
              </w:rPr>
              <w:t>Work with our commissioned providers to enable referral of older people to Ageing Better project</w:t>
            </w:r>
            <w:r>
              <w:rPr>
                <w:rFonts w:ascii="Arial" w:hAnsi="Arial" w:cs="Arial"/>
                <w:sz w:val="20"/>
                <w:szCs w:val="20"/>
              </w:rPr>
              <w:t xml:space="preserve">s </w:t>
            </w:r>
            <w:r w:rsidRPr="009B2AE0">
              <w:rPr>
                <w:rFonts w:ascii="Arial" w:hAnsi="Arial" w:cs="Arial"/>
                <w:sz w:val="20"/>
                <w:szCs w:val="20"/>
              </w:rPr>
              <w:t xml:space="preserve"> where appropriate</w:t>
            </w:r>
          </w:p>
          <w:p w:rsidR="00D07FE5" w:rsidRPr="009B2AE0" w:rsidRDefault="00D07FE5" w:rsidP="007A0BE7">
            <w:pPr>
              <w:pStyle w:val="ListParagraph"/>
              <w:numPr>
                <w:ilvl w:val="0"/>
                <w:numId w:val="22"/>
              </w:numPr>
              <w:rPr>
                <w:rFonts w:ascii="Arial" w:hAnsi="Arial" w:cs="Arial"/>
                <w:sz w:val="20"/>
                <w:szCs w:val="20"/>
              </w:rPr>
            </w:pPr>
          </w:p>
        </w:tc>
      </w:tr>
      <w:tr w:rsidR="00D07FE5" w:rsidRPr="00702756" w:rsidTr="007A0BE7">
        <w:tc>
          <w:tcPr>
            <w:tcW w:w="2693" w:type="dxa"/>
          </w:tcPr>
          <w:p w:rsidR="00D07FE5" w:rsidRPr="009B2AE0" w:rsidRDefault="00D07FE5" w:rsidP="007A0BE7">
            <w:pPr>
              <w:spacing w:after="200" w:line="276" w:lineRule="auto"/>
              <w:rPr>
                <w:rFonts w:ascii="Arial" w:hAnsi="Arial" w:cs="Arial"/>
                <w:sz w:val="20"/>
                <w:szCs w:val="20"/>
              </w:rPr>
            </w:pPr>
            <w:r w:rsidRPr="009B2AE0">
              <w:rPr>
                <w:rFonts w:ascii="Arial" w:hAnsi="Arial" w:cs="Arial"/>
                <w:sz w:val="20"/>
                <w:szCs w:val="20"/>
              </w:rPr>
              <w:t>Key links – contacts and networks</w:t>
            </w:r>
          </w:p>
          <w:p w:rsidR="00D07FE5" w:rsidRPr="009B2AE0" w:rsidRDefault="00D07FE5" w:rsidP="007A0BE7">
            <w:pPr>
              <w:pStyle w:val="Level2"/>
              <w:numPr>
                <w:ilvl w:val="0"/>
                <w:numId w:val="0"/>
              </w:numPr>
              <w:rPr>
                <w:rFonts w:cs="Arial"/>
                <w:szCs w:val="20"/>
              </w:rPr>
            </w:pPr>
          </w:p>
          <w:p w:rsidR="00D07FE5" w:rsidRPr="009B2AE0" w:rsidRDefault="00D07FE5" w:rsidP="007A0BE7">
            <w:pPr>
              <w:pStyle w:val="Level2"/>
              <w:numPr>
                <w:ilvl w:val="0"/>
                <w:numId w:val="0"/>
              </w:numPr>
              <w:rPr>
                <w:rFonts w:cs="Arial"/>
                <w:szCs w:val="20"/>
              </w:rPr>
            </w:pPr>
          </w:p>
        </w:tc>
        <w:tc>
          <w:tcPr>
            <w:tcW w:w="6372" w:type="dxa"/>
          </w:tcPr>
          <w:p w:rsidR="00D07FE5" w:rsidRDefault="00D07FE5" w:rsidP="007A0BE7">
            <w:pPr>
              <w:pStyle w:val="ListParagraph"/>
              <w:numPr>
                <w:ilvl w:val="0"/>
                <w:numId w:val="22"/>
              </w:numPr>
              <w:rPr>
                <w:rFonts w:ascii="Arial" w:hAnsi="Arial" w:cs="Arial"/>
                <w:sz w:val="20"/>
                <w:szCs w:val="20"/>
              </w:rPr>
            </w:pPr>
            <w:r>
              <w:rPr>
                <w:rFonts w:ascii="Arial" w:hAnsi="Arial" w:cs="Arial"/>
                <w:sz w:val="20"/>
                <w:szCs w:val="20"/>
              </w:rPr>
              <w:t>Voluntary and Community organisations in Camden</w:t>
            </w:r>
          </w:p>
          <w:p w:rsidR="00D07FE5" w:rsidRDefault="00D07FE5" w:rsidP="007A0BE7">
            <w:pPr>
              <w:pStyle w:val="ListParagraph"/>
              <w:numPr>
                <w:ilvl w:val="0"/>
                <w:numId w:val="22"/>
              </w:numPr>
              <w:rPr>
                <w:rFonts w:ascii="Arial" w:hAnsi="Arial" w:cs="Arial"/>
                <w:sz w:val="20"/>
                <w:szCs w:val="20"/>
              </w:rPr>
            </w:pPr>
            <w:r>
              <w:rPr>
                <w:rFonts w:ascii="Arial" w:hAnsi="Arial" w:cs="Arial"/>
                <w:sz w:val="20"/>
                <w:szCs w:val="20"/>
              </w:rPr>
              <w:t>Local councillors</w:t>
            </w:r>
          </w:p>
          <w:p w:rsidR="00D07FE5" w:rsidRPr="00702756" w:rsidRDefault="00D07FE5" w:rsidP="00D07FE5">
            <w:pPr>
              <w:pStyle w:val="ListParagraph"/>
              <w:ind w:left="360"/>
              <w:rPr>
                <w:rFonts w:ascii="Arial" w:hAnsi="Arial" w:cs="Arial"/>
                <w:sz w:val="20"/>
                <w:szCs w:val="20"/>
              </w:rPr>
            </w:pPr>
          </w:p>
        </w:tc>
      </w:tr>
      <w:tr w:rsidR="00D07FE5" w:rsidRPr="009B2AE0" w:rsidTr="007A0BE7">
        <w:tc>
          <w:tcPr>
            <w:tcW w:w="2693" w:type="dxa"/>
          </w:tcPr>
          <w:p w:rsidR="00D07FE5" w:rsidRPr="009B2AE0" w:rsidRDefault="00D07FE5" w:rsidP="007A0BE7">
            <w:pPr>
              <w:pStyle w:val="Level2"/>
              <w:numPr>
                <w:ilvl w:val="0"/>
                <w:numId w:val="0"/>
              </w:numPr>
              <w:jc w:val="left"/>
              <w:rPr>
                <w:rFonts w:cs="Arial"/>
                <w:szCs w:val="20"/>
              </w:rPr>
            </w:pPr>
            <w:r w:rsidRPr="009B2AE0">
              <w:rPr>
                <w:rFonts w:cs="Arial"/>
                <w:szCs w:val="20"/>
              </w:rPr>
              <w:t>Providing data/information</w:t>
            </w:r>
          </w:p>
          <w:p w:rsidR="00D07FE5" w:rsidRPr="009B2AE0" w:rsidRDefault="00D07FE5" w:rsidP="007A0BE7">
            <w:pPr>
              <w:pStyle w:val="Level2"/>
              <w:numPr>
                <w:ilvl w:val="0"/>
                <w:numId w:val="0"/>
              </w:numPr>
              <w:jc w:val="left"/>
              <w:rPr>
                <w:rFonts w:cs="Arial"/>
                <w:szCs w:val="20"/>
              </w:rPr>
            </w:pPr>
          </w:p>
          <w:p w:rsidR="00D07FE5" w:rsidRPr="009B2AE0" w:rsidRDefault="00D07FE5" w:rsidP="007A0BE7">
            <w:pPr>
              <w:pStyle w:val="Level2"/>
              <w:numPr>
                <w:ilvl w:val="0"/>
                <w:numId w:val="0"/>
              </w:numPr>
              <w:jc w:val="left"/>
              <w:rPr>
                <w:rFonts w:cs="Arial"/>
                <w:szCs w:val="20"/>
              </w:rPr>
            </w:pPr>
          </w:p>
        </w:tc>
        <w:tc>
          <w:tcPr>
            <w:tcW w:w="6372" w:type="dxa"/>
          </w:tcPr>
          <w:p w:rsidR="00D07FE5" w:rsidRDefault="00D07FE5" w:rsidP="007A0BE7">
            <w:pPr>
              <w:pStyle w:val="ListParagraph"/>
              <w:numPr>
                <w:ilvl w:val="0"/>
                <w:numId w:val="22"/>
              </w:numPr>
              <w:rPr>
                <w:rFonts w:ascii="Arial" w:hAnsi="Arial" w:cs="Arial"/>
                <w:sz w:val="20"/>
                <w:szCs w:val="20"/>
              </w:rPr>
            </w:pPr>
            <w:r>
              <w:rPr>
                <w:rFonts w:ascii="Arial" w:hAnsi="Arial" w:cs="Arial"/>
                <w:sz w:val="20"/>
                <w:szCs w:val="20"/>
              </w:rPr>
              <w:t>Local knowledge about neighbourhoods</w:t>
            </w:r>
          </w:p>
          <w:p w:rsidR="00D07FE5" w:rsidRPr="009B2AE0" w:rsidRDefault="00D07FE5" w:rsidP="007A0BE7">
            <w:pPr>
              <w:pStyle w:val="ListParagraph"/>
              <w:numPr>
                <w:ilvl w:val="0"/>
                <w:numId w:val="22"/>
              </w:numPr>
              <w:rPr>
                <w:rFonts w:ascii="Arial" w:hAnsi="Arial" w:cs="Arial"/>
                <w:sz w:val="20"/>
                <w:szCs w:val="20"/>
              </w:rPr>
            </w:pPr>
            <w:r>
              <w:rPr>
                <w:rFonts w:ascii="Arial" w:hAnsi="Arial" w:cs="Arial"/>
                <w:sz w:val="20"/>
                <w:szCs w:val="20"/>
              </w:rPr>
              <w:t>Information on community groups and activities</w:t>
            </w:r>
          </w:p>
        </w:tc>
      </w:tr>
      <w:tr w:rsidR="00D07FE5" w:rsidRPr="009B2AE0" w:rsidTr="007A0BE7">
        <w:tc>
          <w:tcPr>
            <w:tcW w:w="2693" w:type="dxa"/>
          </w:tcPr>
          <w:p w:rsidR="00D07FE5" w:rsidRPr="009B2AE0" w:rsidRDefault="00D07FE5" w:rsidP="007A0BE7">
            <w:pPr>
              <w:spacing w:after="200" w:line="276" w:lineRule="auto"/>
              <w:rPr>
                <w:rFonts w:ascii="Arial" w:hAnsi="Arial" w:cs="Arial"/>
                <w:sz w:val="20"/>
                <w:szCs w:val="20"/>
              </w:rPr>
            </w:pPr>
            <w:r w:rsidRPr="009B2AE0">
              <w:rPr>
                <w:rFonts w:ascii="Arial" w:hAnsi="Arial" w:cs="Arial"/>
                <w:sz w:val="20"/>
                <w:szCs w:val="20"/>
              </w:rPr>
              <w:t>Marketing and communications</w:t>
            </w:r>
          </w:p>
          <w:p w:rsidR="00D07FE5" w:rsidRPr="009B2AE0" w:rsidRDefault="00D07FE5" w:rsidP="007A0BE7">
            <w:pPr>
              <w:pStyle w:val="Level2"/>
              <w:numPr>
                <w:ilvl w:val="0"/>
                <w:numId w:val="0"/>
              </w:numPr>
              <w:jc w:val="left"/>
              <w:rPr>
                <w:rFonts w:cs="Arial"/>
                <w:szCs w:val="20"/>
              </w:rPr>
            </w:pPr>
          </w:p>
          <w:p w:rsidR="00D07FE5" w:rsidRPr="009B2AE0" w:rsidRDefault="00D07FE5" w:rsidP="007A0BE7">
            <w:pPr>
              <w:pStyle w:val="Level2"/>
              <w:numPr>
                <w:ilvl w:val="0"/>
                <w:numId w:val="0"/>
              </w:numPr>
              <w:jc w:val="left"/>
              <w:rPr>
                <w:rFonts w:cs="Arial"/>
                <w:szCs w:val="20"/>
              </w:rPr>
            </w:pPr>
          </w:p>
        </w:tc>
        <w:tc>
          <w:tcPr>
            <w:tcW w:w="6372" w:type="dxa"/>
          </w:tcPr>
          <w:p w:rsidR="00D07FE5" w:rsidRDefault="00D07FE5" w:rsidP="007A0BE7">
            <w:pPr>
              <w:pStyle w:val="ListParagraph"/>
              <w:numPr>
                <w:ilvl w:val="0"/>
                <w:numId w:val="22"/>
              </w:numPr>
              <w:rPr>
                <w:rFonts w:ascii="Arial" w:hAnsi="Arial" w:cs="Arial"/>
                <w:sz w:val="20"/>
                <w:szCs w:val="20"/>
              </w:rPr>
            </w:pPr>
            <w:r>
              <w:rPr>
                <w:rFonts w:ascii="Arial" w:hAnsi="Arial" w:cs="Arial"/>
                <w:sz w:val="20"/>
                <w:szCs w:val="20"/>
              </w:rPr>
              <w:t>Contribute to communications with community based organisations and others</w:t>
            </w:r>
          </w:p>
          <w:p w:rsidR="00D07FE5" w:rsidRDefault="00D07FE5" w:rsidP="007A0BE7">
            <w:pPr>
              <w:pStyle w:val="ListParagraph"/>
              <w:numPr>
                <w:ilvl w:val="0"/>
                <w:numId w:val="22"/>
              </w:numPr>
              <w:rPr>
                <w:rFonts w:ascii="Arial" w:hAnsi="Arial" w:cs="Arial"/>
                <w:sz w:val="20"/>
                <w:szCs w:val="20"/>
              </w:rPr>
            </w:pPr>
            <w:r>
              <w:rPr>
                <w:rFonts w:ascii="Arial" w:hAnsi="Arial" w:cs="Arial"/>
                <w:sz w:val="20"/>
                <w:szCs w:val="20"/>
              </w:rPr>
              <w:t>Participate in programme activities and events</w:t>
            </w:r>
          </w:p>
          <w:p w:rsidR="00D07FE5" w:rsidRPr="009B2AE0" w:rsidRDefault="00D07FE5" w:rsidP="007A0BE7">
            <w:pPr>
              <w:pStyle w:val="ListParagraph"/>
              <w:numPr>
                <w:ilvl w:val="0"/>
                <w:numId w:val="22"/>
              </w:numPr>
              <w:rPr>
                <w:rFonts w:ascii="Arial" w:hAnsi="Arial" w:cs="Arial"/>
                <w:sz w:val="20"/>
                <w:szCs w:val="20"/>
              </w:rPr>
            </w:pPr>
            <w:r>
              <w:rPr>
                <w:rFonts w:ascii="Arial" w:hAnsi="Arial" w:cs="Arial"/>
                <w:sz w:val="20"/>
                <w:szCs w:val="20"/>
              </w:rPr>
              <w:t xml:space="preserve">Contribute to communications about programme through newsletter, events </w:t>
            </w:r>
            <w:proofErr w:type="spellStart"/>
            <w:r>
              <w:rPr>
                <w:rFonts w:ascii="Arial" w:hAnsi="Arial" w:cs="Arial"/>
                <w:sz w:val="20"/>
                <w:szCs w:val="20"/>
              </w:rPr>
              <w:t>etc</w:t>
            </w:r>
            <w:proofErr w:type="spellEnd"/>
          </w:p>
        </w:tc>
      </w:tr>
      <w:tr w:rsidR="00D07FE5" w:rsidRPr="009B2AE0" w:rsidTr="007A0BE7">
        <w:tc>
          <w:tcPr>
            <w:tcW w:w="2693" w:type="dxa"/>
          </w:tcPr>
          <w:p w:rsidR="00D07FE5" w:rsidRPr="009B2AE0" w:rsidRDefault="00D07FE5" w:rsidP="007A0BE7">
            <w:pPr>
              <w:pStyle w:val="Level2"/>
              <w:numPr>
                <w:ilvl w:val="0"/>
                <w:numId w:val="0"/>
              </w:numPr>
              <w:jc w:val="left"/>
              <w:rPr>
                <w:rFonts w:cs="Arial"/>
                <w:color w:val="FF0000"/>
                <w:szCs w:val="20"/>
              </w:rPr>
            </w:pPr>
            <w:r w:rsidRPr="009B2AE0">
              <w:rPr>
                <w:rFonts w:cs="Arial"/>
                <w:szCs w:val="20"/>
              </w:rPr>
              <w:t>Dissemination of Learning</w:t>
            </w:r>
          </w:p>
          <w:p w:rsidR="00D07FE5" w:rsidRPr="009B2AE0" w:rsidRDefault="00D07FE5" w:rsidP="007A0BE7">
            <w:pPr>
              <w:pStyle w:val="Level2"/>
              <w:numPr>
                <w:ilvl w:val="0"/>
                <w:numId w:val="0"/>
              </w:numPr>
              <w:jc w:val="left"/>
              <w:rPr>
                <w:rFonts w:cs="Arial"/>
                <w:color w:val="FF0000"/>
                <w:szCs w:val="20"/>
              </w:rPr>
            </w:pPr>
          </w:p>
          <w:p w:rsidR="00D07FE5" w:rsidRPr="009B2AE0" w:rsidRDefault="00D07FE5" w:rsidP="007A0BE7">
            <w:pPr>
              <w:pStyle w:val="Level2"/>
              <w:numPr>
                <w:ilvl w:val="0"/>
                <w:numId w:val="0"/>
              </w:numPr>
              <w:jc w:val="left"/>
              <w:rPr>
                <w:rFonts w:cs="Arial"/>
                <w:szCs w:val="20"/>
              </w:rPr>
            </w:pPr>
          </w:p>
        </w:tc>
        <w:tc>
          <w:tcPr>
            <w:tcW w:w="6372" w:type="dxa"/>
          </w:tcPr>
          <w:p w:rsidR="00D07FE5" w:rsidRPr="009B2AE0" w:rsidRDefault="00D07FE5" w:rsidP="007A0BE7">
            <w:pPr>
              <w:pStyle w:val="ListParagraph"/>
              <w:numPr>
                <w:ilvl w:val="0"/>
                <w:numId w:val="22"/>
              </w:numPr>
              <w:rPr>
                <w:rFonts w:ascii="Arial" w:hAnsi="Arial" w:cs="Arial"/>
                <w:sz w:val="20"/>
                <w:szCs w:val="20"/>
              </w:rPr>
            </w:pPr>
            <w:r>
              <w:rPr>
                <w:rFonts w:ascii="Arial" w:hAnsi="Arial" w:cs="Arial"/>
                <w:sz w:val="20"/>
                <w:szCs w:val="20"/>
              </w:rPr>
              <w:t>P</w:t>
            </w:r>
            <w:r w:rsidRPr="009B2AE0">
              <w:rPr>
                <w:rFonts w:ascii="Arial" w:hAnsi="Arial" w:cs="Arial"/>
                <w:sz w:val="20"/>
                <w:szCs w:val="20"/>
              </w:rPr>
              <w:t>articipate in the evaluation processes and contribute to events where learning will be shared.</w:t>
            </w:r>
          </w:p>
        </w:tc>
      </w:tr>
    </w:tbl>
    <w:p w:rsidR="00DA1A07" w:rsidRDefault="00DA1A07">
      <w:pPr>
        <w:rPr>
          <w:rFonts w:ascii="Arial" w:hAnsi="Arial" w:cs="Arial"/>
          <w:b/>
          <w:color w:val="000000"/>
          <w:sz w:val="20"/>
          <w:szCs w:val="20"/>
        </w:rPr>
      </w:pPr>
      <w:r>
        <w:rPr>
          <w:rFonts w:ascii="Arial" w:hAnsi="Arial" w:cs="Arial"/>
          <w:b/>
          <w:color w:val="000000"/>
          <w:sz w:val="20"/>
          <w:szCs w:val="20"/>
        </w:rPr>
        <w:br w:type="page"/>
      </w:r>
    </w:p>
    <w:p w:rsidR="00DA1A07" w:rsidRDefault="00DA1A07">
      <w:pPr>
        <w:rPr>
          <w:rFonts w:ascii="Arial" w:hAnsi="Arial" w:cs="Arial"/>
          <w:b/>
          <w:color w:val="000000"/>
          <w:sz w:val="20"/>
          <w:szCs w:val="20"/>
        </w:rPr>
      </w:pPr>
    </w:p>
    <w:p w:rsidR="00DA1A07" w:rsidRPr="009B2AE0" w:rsidRDefault="00DA1A07" w:rsidP="00DA1A07">
      <w:pPr>
        <w:pStyle w:val="Level2"/>
        <w:numPr>
          <w:ilvl w:val="0"/>
          <w:numId w:val="27"/>
        </w:numPr>
        <w:rPr>
          <w:rFonts w:cs="Arial"/>
          <w:b/>
          <w:caps/>
          <w:szCs w:val="20"/>
        </w:rPr>
      </w:pPr>
      <w:r w:rsidRPr="009B2AE0">
        <w:rPr>
          <w:rFonts w:cs="Arial"/>
          <w:b/>
          <w:caps/>
          <w:szCs w:val="20"/>
        </w:rPr>
        <w:t xml:space="preserve">STRATEGIC partner:  </w:t>
      </w:r>
      <w:r w:rsidRPr="00DA1A07">
        <w:rPr>
          <w:rFonts w:cs="Arial"/>
          <w:b/>
          <w:caps/>
          <w:szCs w:val="20"/>
        </w:rPr>
        <w:t>(KOVE)</w:t>
      </w:r>
    </w:p>
    <w:p w:rsidR="00DA1A07" w:rsidRDefault="00DA1A07" w:rsidP="00DA1A07">
      <w:pPr>
        <w:pStyle w:val="Level2"/>
        <w:numPr>
          <w:ilvl w:val="0"/>
          <w:numId w:val="0"/>
        </w:numPr>
        <w:ind w:left="822" w:hanging="680"/>
        <w:jc w:val="left"/>
        <w:rPr>
          <w:rFonts w:cs="Arial"/>
          <w:szCs w:val="20"/>
        </w:rPr>
      </w:pPr>
      <w:r w:rsidRPr="009B2AE0">
        <w:rPr>
          <w:rFonts w:cs="Arial"/>
          <w:szCs w:val="20"/>
        </w:rPr>
        <w:t xml:space="preserve">In addition to the areas listed in the Partnership Agreement, as a Strategic Partner, </w:t>
      </w:r>
      <w:r>
        <w:rPr>
          <w:rFonts w:cs="Arial"/>
          <w:szCs w:val="20"/>
        </w:rPr>
        <w:t xml:space="preserve">KOVE </w:t>
      </w:r>
      <w:r w:rsidRPr="009B2AE0">
        <w:rPr>
          <w:rFonts w:cs="Arial"/>
          <w:szCs w:val="20"/>
        </w:rPr>
        <w:t>will also make contributions in the following areas:</w:t>
      </w:r>
    </w:p>
    <w:tbl>
      <w:tblPr>
        <w:tblStyle w:val="TableGrid"/>
        <w:tblW w:w="0" w:type="auto"/>
        <w:tblInd w:w="392" w:type="dxa"/>
        <w:tblLook w:val="04A0" w:firstRow="1" w:lastRow="0" w:firstColumn="1" w:lastColumn="0" w:noHBand="0" w:noVBand="1"/>
      </w:tblPr>
      <w:tblGrid>
        <w:gridCol w:w="2693"/>
        <w:gridCol w:w="6372"/>
      </w:tblGrid>
      <w:tr w:rsidR="00D07FE5" w:rsidRPr="009B2AE0" w:rsidTr="007A0BE7">
        <w:tc>
          <w:tcPr>
            <w:tcW w:w="2693" w:type="dxa"/>
          </w:tcPr>
          <w:p w:rsidR="00D07FE5" w:rsidRPr="009B2AE0" w:rsidRDefault="00D07FE5" w:rsidP="007A0BE7">
            <w:pPr>
              <w:rPr>
                <w:rFonts w:ascii="Arial" w:hAnsi="Arial" w:cs="Arial"/>
                <w:b/>
                <w:sz w:val="20"/>
                <w:szCs w:val="20"/>
              </w:rPr>
            </w:pPr>
            <w:r w:rsidRPr="009B2AE0">
              <w:rPr>
                <w:rFonts w:ascii="Arial" w:hAnsi="Arial" w:cs="Arial"/>
                <w:b/>
                <w:sz w:val="20"/>
                <w:szCs w:val="20"/>
              </w:rPr>
              <w:t>Area of work</w:t>
            </w:r>
          </w:p>
        </w:tc>
        <w:tc>
          <w:tcPr>
            <w:tcW w:w="6372" w:type="dxa"/>
          </w:tcPr>
          <w:p w:rsidR="00D07FE5" w:rsidRPr="009B2AE0" w:rsidRDefault="00D07FE5" w:rsidP="007A0BE7">
            <w:pPr>
              <w:pStyle w:val="Level2"/>
              <w:numPr>
                <w:ilvl w:val="0"/>
                <w:numId w:val="0"/>
              </w:numPr>
              <w:rPr>
                <w:rFonts w:cs="Arial"/>
                <w:b/>
                <w:szCs w:val="20"/>
              </w:rPr>
            </w:pPr>
            <w:r w:rsidRPr="009B2AE0">
              <w:rPr>
                <w:rFonts w:cs="Arial"/>
                <w:b/>
                <w:szCs w:val="20"/>
              </w:rPr>
              <w:t>Contribution</w:t>
            </w:r>
          </w:p>
        </w:tc>
      </w:tr>
      <w:tr w:rsidR="00D07FE5" w:rsidRPr="009B2AE0" w:rsidTr="007A0BE7">
        <w:tc>
          <w:tcPr>
            <w:tcW w:w="2693" w:type="dxa"/>
          </w:tcPr>
          <w:p w:rsidR="00D07FE5" w:rsidRPr="009B2AE0" w:rsidRDefault="00D07FE5" w:rsidP="007A0BE7">
            <w:pPr>
              <w:spacing w:after="200" w:line="276" w:lineRule="auto"/>
              <w:rPr>
                <w:rFonts w:ascii="Arial" w:hAnsi="Arial" w:cs="Arial"/>
                <w:sz w:val="20"/>
                <w:szCs w:val="20"/>
              </w:rPr>
            </w:pPr>
            <w:r w:rsidRPr="009B2AE0">
              <w:rPr>
                <w:rFonts w:ascii="Arial" w:hAnsi="Arial" w:cs="Arial"/>
                <w:sz w:val="20"/>
                <w:szCs w:val="20"/>
              </w:rPr>
              <w:t>Support services, provision, referral</w:t>
            </w:r>
          </w:p>
          <w:p w:rsidR="00D07FE5" w:rsidRPr="009B2AE0" w:rsidRDefault="00D07FE5" w:rsidP="007A0BE7">
            <w:pPr>
              <w:pStyle w:val="Level2"/>
              <w:numPr>
                <w:ilvl w:val="0"/>
                <w:numId w:val="0"/>
              </w:numPr>
              <w:rPr>
                <w:rFonts w:cs="Arial"/>
                <w:szCs w:val="20"/>
              </w:rPr>
            </w:pPr>
          </w:p>
          <w:p w:rsidR="00D07FE5" w:rsidRPr="009B2AE0" w:rsidRDefault="00D07FE5" w:rsidP="007A0BE7">
            <w:pPr>
              <w:pStyle w:val="Level2"/>
              <w:numPr>
                <w:ilvl w:val="0"/>
                <w:numId w:val="0"/>
              </w:numPr>
              <w:rPr>
                <w:rFonts w:cs="Arial"/>
                <w:szCs w:val="20"/>
              </w:rPr>
            </w:pPr>
          </w:p>
          <w:p w:rsidR="00D07FE5" w:rsidRPr="009B2AE0" w:rsidRDefault="00D07FE5" w:rsidP="007A0BE7">
            <w:pPr>
              <w:pStyle w:val="Level2"/>
              <w:numPr>
                <w:ilvl w:val="0"/>
                <w:numId w:val="0"/>
              </w:numPr>
              <w:rPr>
                <w:rFonts w:cs="Arial"/>
                <w:szCs w:val="20"/>
              </w:rPr>
            </w:pPr>
          </w:p>
        </w:tc>
        <w:tc>
          <w:tcPr>
            <w:tcW w:w="6372" w:type="dxa"/>
          </w:tcPr>
          <w:p w:rsidR="00D07FE5" w:rsidRPr="009B2AE0" w:rsidRDefault="00D07FE5" w:rsidP="007A0BE7">
            <w:pPr>
              <w:pStyle w:val="ListParagraph"/>
              <w:numPr>
                <w:ilvl w:val="0"/>
                <w:numId w:val="22"/>
              </w:numPr>
              <w:autoSpaceDE w:val="0"/>
              <w:autoSpaceDN w:val="0"/>
              <w:adjustRightInd w:val="0"/>
              <w:rPr>
                <w:rFonts w:ascii="Arial" w:hAnsi="Arial" w:cs="Arial"/>
                <w:sz w:val="20"/>
                <w:szCs w:val="20"/>
              </w:rPr>
            </w:pPr>
            <w:r w:rsidRPr="009B2AE0">
              <w:rPr>
                <w:rFonts w:ascii="Arial" w:hAnsi="Arial" w:cs="Arial"/>
                <w:sz w:val="20"/>
                <w:szCs w:val="20"/>
              </w:rPr>
              <w:t>Make recommendations</w:t>
            </w:r>
          </w:p>
          <w:p w:rsidR="00D07FE5" w:rsidRPr="009B2AE0" w:rsidRDefault="00D07FE5" w:rsidP="007A0BE7">
            <w:pPr>
              <w:pStyle w:val="ListParagraph"/>
              <w:numPr>
                <w:ilvl w:val="0"/>
                <w:numId w:val="22"/>
              </w:numPr>
              <w:autoSpaceDE w:val="0"/>
              <w:autoSpaceDN w:val="0"/>
              <w:adjustRightInd w:val="0"/>
              <w:rPr>
                <w:rFonts w:ascii="Arial" w:hAnsi="Arial" w:cs="Arial"/>
                <w:sz w:val="20"/>
                <w:szCs w:val="20"/>
              </w:rPr>
            </w:pPr>
            <w:r w:rsidRPr="009B2AE0">
              <w:rPr>
                <w:rFonts w:ascii="Arial" w:hAnsi="Arial" w:cs="Arial"/>
                <w:sz w:val="20"/>
                <w:szCs w:val="20"/>
              </w:rPr>
              <w:t>Share the ideas and gain feedback from peers and community groups</w:t>
            </w:r>
          </w:p>
          <w:p w:rsidR="00D07FE5" w:rsidRDefault="00D07FE5" w:rsidP="007A0BE7">
            <w:pPr>
              <w:pStyle w:val="ListParagraph"/>
              <w:numPr>
                <w:ilvl w:val="0"/>
                <w:numId w:val="22"/>
              </w:numPr>
              <w:rPr>
                <w:rFonts w:ascii="Arial" w:hAnsi="Arial" w:cs="Arial"/>
                <w:sz w:val="20"/>
                <w:szCs w:val="20"/>
              </w:rPr>
            </w:pPr>
            <w:r w:rsidRPr="009B2AE0">
              <w:rPr>
                <w:rFonts w:ascii="Arial" w:hAnsi="Arial" w:cs="Arial"/>
                <w:sz w:val="20"/>
                <w:szCs w:val="20"/>
              </w:rPr>
              <w:t>Support the identification of older vulnerable people in their communities</w:t>
            </w:r>
          </w:p>
          <w:p w:rsidR="00D07FE5" w:rsidRPr="009B2AE0" w:rsidRDefault="00D07FE5" w:rsidP="007A0BE7">
            <w:pPr>
              <w:pStyle w:val="ListParagraph"/>
              <w:numPr>
                <w:ilvl w:val="0"/>
                <w:numId w:val="22"/>
              </w:numPr>
              <w:rPr>
                <w:rFonts w:ascii="Arial" w:hAnsi="Arial" w:cs="Arial"/>
                <w:sz w:val="20"/>
                <w:szCs w:val="20"/>
              </w:rPr>
            </w:pPr>
            <w:r w:rsidRPr="009B2AE0">
              <w:rPr>
                <w:rFonts w:ascii="Arial" w:hAnsi="Arial" w:cs="Arial"/>
                <w:sz w:val="20"/>
                <w:szCs w:val="20"/>
              </w:rPr>
              <w:t>Work with our commissioned providers to enable referral of older people to Ageing Better project</w:t>
            </w:r>
            <w:r>
              <w:rPr>
                <w:rFonts w:ascii="Arial" w:hAnsi="Arial" w:cs="Arial"/>
                <w:sz w:val="20"/>
                <w:szCs w:val="20"/>
              </w:rPr>
              <w:t xml:space="preserve">s </w:t>
            </w:r>
            <w:r w:rsidRPr="009B2AE0">
              <w:rPr>
                <w:rFonts w:ascii="Arial" w:hAnsi="Arial" w:cs="Arial"/>
                <w:sz w:val="20"/>
                <w:szCs w:val="20"/>
              </w:rPr>
              <w:t xml:space="preserve"> where appropriate</w:t>
            </w:r>
          </w:p>
          <w:p w:rsidR="00D07FE5" w:rsidRPr="009B2AE0" w:rsidRDefault="00D07FE5" w:rsidP="007A0BE7">
            <w:pPr>
              <w:pStyle w:val="ListParagraph"/>
              <w:numPr>
                <w:ilvl w:val="0"/>
                <w:numId w:val="22"/>
              </w:numPr>
              <w:rPr>
                <w:rFonts w:ascii="Arial" w:hAnsi="Arial" w:cs="Arial"/>
                <w:sz w:val="20"/>
                <w:szCs w:val="20"/>
              </w:rPr>
            </w:pPr>
          </w:p>
        </w:tc>
      </w:tr>
      <w:tr w:rsidR="00D07FE5" w:rsidRPr="00702756" w:rsidTr="007A0BE7">
        <w:tc>
          <w:tcPr>
            <w:tcW w:w="2693" w:type="dxa"/>
          </w:tcPr>
          <w:p w:rsidR="00D07FE5" w:rsidRPr="009B2AE0" w:rsidRDefault="00D07FE5" w:rsidP="007A0BE7">
            <w:pPr>
              <w:spacing w:after="200" w:line="276" w:lineRule="auto"/>
              <w:rPr>
                <w:rFonts w:ascii="Arial" w:hAnsi="Arial" w:cs="Arial"/>
                <w:sz w:val="20"/>
                <w:szCs w:val="20"/>
              </w:rPr>
            </w:pPr>
            <w:r w:rsidRPr="009B2AE0">
              <w:rPr>
                <w:rFonts w:ascii="Arial" w:hAnsi="Arial" w:cs="Arial"/>
                <w:sz w:val="20"/>
                <w:szCs w:val="20"/>
              </w:rPr>
              <w:t>Key links – contacts and networks</w:t>
            </w:r>
          </w:p>
          <w:p w:rsidR="00D07FE5" w:rsidRPr="009B2AE0" w:rsidRDefault="00D07FE5" w:rsidP="007A0BE7">
            <w:pPr>
              <w:pStyle w:val="Level2"/>
              <w:numPr>
                <w:ilvl w:val="0"/>
                <w:numId w:val="0"/>
              </w:numPr>
              <w:rPr>
                <w:rFonts w:cs="Arial"/>
                <w:szCs w:val="20"/>
              </w:rPr>
            </w:pPr>
          </w:p>
          <w:p w:rsidR="00D07FE5" w:rsidRPr="009B2AE0" w:rsidRDefault="00D07FE5" w:rsidP="007A0BE7">
            <w:pPr>
              <w:pStyle w:val="Level2"/>
              <w:numPr>
                <w:ilvl w:val="0"/>
                <w:numId w:val="0"/>
              </w:numPr>
              <w:rPr>
                <w:rFonts w:cs="Arial"/>
                <w:szCs w:val="20"/>
              </w:rPr>
            </w:pPr>
          </w:p>
        </w:tc>
        <w:tc>
          <w:tcPr>
            <w:tcW w:w="6372" w:type="dxa"/>
          </w:tcPr>
          <w:p w:rsidR="00D07FE5" w:rsidRDefault="00D07FE5" w:rsidP="007A0BE7">
            <w:pPr>
              <w:pStyle w:val="ListParagraph"/>
              <w:numPr>
                <w:ilvl w:val="0"/>
                <w:numId w:val="22"/>
              </w:numPr>
              <w:rPr>
                <w:rFonts w:ascii="Arial" w:hAnsi="Arial" w:cs="Arial"/>
                <w:sz w:val="20"/>
                <w:szCs w:val="20"/>
              </w:rPr>
            </w:pPr>
            <w:r>
              <w:rPr>
                <w:rFonts w:ascii="Arial" w:hAnsi="Arial" w:cs="Arial"/>
                <w:sz w:val="20"/>
                <w:szCs w:val="20"/>
              </w:rPr>
              <w:t>Community Centres and other community organisations in Camden</w:t>
            </w:r>
          </w:p>
          <w:p w:rsidR="00D07FE5" w:rsidRDefault="00D07FE5" w:rsidP="007A0BE7">
            <w:pPr>
              <w:pStyle w:val="ListParagraph"/>
              <w:numPr>
                <w:ilvl w:val="0"/>
                <w:numId w:val="22"/>
              </w:numPr>
              <w:rPr>
                <w:rFonts w:ascii="Arial" w:hAnsi="Arial" w:cs="Arial"/>
                <w:sz w:val="20"/>
                <w:szCs w:val="20"/>
              </w:rPr>
            </w:pPr>
            <w:r>
              <w:rPr>
                <w:rFonts w:ascii="Arial" w:hAnsi="Arial" w:cs="Arial"/>
                <w:sz w:val="20"/>
                <w:szCs w:val="20"/>
              </w:rPr>
              <w:t>Local councillors</w:t>
            </w:r>
          </w:p>
          <w:p w:rsidR="00D07FE5" w:rsidRPr="00702756" w:rsidRDefault="00D07FE5" w:rsidP="007A0BE7">
            <w:pPr>
              <w:pStyle w:val="ListParagraph"/>
              <w:numPr>
                <w:ilvl w:val="0"/>
                <w:numId w:val="22"/>
              </w:numPr>
              <w:rPr>
                <w:rFonts w:ascii="Arial" w:hAnsi="Arial" w:cs="Arial"/>
                <w:sz w:val="20"/>
                <w:szCs w:val="20"/>
              </w:rPr>
            </w:pPr>
            <w:r>
              <w:rPr>
                <w:rFonts w:ascii="Arial" w:hAnsi="Arial" w:cs="Arial"/>
                <w:sz w:val="20"/>
                <w:szCs w:val="20"/>
              </w:rPr>
              <w:t>Older people, their carers and families</w:t>
            </w:r>
          </w:p>
        </w:tc>
      </w:tr>
      <w:tr w:rsidR="00D07FE5" w:rsidRPr="009B2AE0" w:rsidTr="007A0BE7">
        <w:tc>
          <w:tcPr>
            <w:tcW w:w="2693" w:type="dxa"/>
          </w:tcPr>
          <w:p w:rsidR="00D07FE5" w:rsidRPr="009B2AE0" w:rsidRDefault="00D07FE5" w:rsidP="007A0BE7">
            <w:pPr>
              <w:pStyle w:val="Level2"/>
              <w:numPr>
                <w:ilvl w:val="0"/>
                <w:numId w:val="0"/>
              </w:numPr>
              <w:jc w:val="left"/>
              <w:rPr>
                <w:rFonts w:cs="Arial"/>
                <w:szCs w:val="20"/>
              </w:rPr>
            </w:pPr>
            <w:r w:rsidRPr="009B2AE0">
              <w:rPr>
                <w:rFonts w:cs="Arial"/>
                <w:szCs w:val="20"/>
              </w:rPr>
              <w:t>Providing data/information</w:t>
            </w:r>
          </w:p>
          <w:p w:rsidR="00D07FE5" w:rsidRPr="009B2AE0" w:rsidRDefault="00D07FE5" w:rsidP="007A0BE7">
            <w:pPr>
              <w:pStyle w:val="Level2"/>
              <w:numPr>
                <w:ilvl w:val="0"/>
                <w:numId w:val="0"/>
              </w:numPr>
              <w:jc w:val="left"/>
              <w:rPr>
                <w:rFonts w:cs="Arial"/>
                <w:szCs w:val="20"/>
              </w:rPr>
            </w:pPr>
          </w:p>
          <w:p w:rsidR="00D07FE5" w:rsidRPr="009B2AE0" w:rsidRDefault="00D07FE5" w:rsidP="007A0BE7">
            <w:pPr>
              <w:pStyle w:val="Level2"/>
              <w:numPr>
                <w:ilvl w:val="0"/>
                <w:numId w:val="0"/>
              </w:numPr>
              <w:jc w:val="left"/>
              <w:rPr>
                <w:rFonts w:cs="Arial"/>
                <w:szCs w:val="20"/>
              </w:rPr>
            </w:pPr>
          </w:p>
        </w:tc>
        <w:tc>
          <w:tcPr>
            <w:tcW w:w="6372" w:type="dxa"/>
          </w:tcPr>
          <w:p w:rsidR="00D07FE5" w:rsidRDefault="00D07FE5" w:rsidP="007A0BE7">
            <w:pPr>
              <w:pStyle w:val="ListParagraph"/>
              <w:numPr>
                <w:ilvl w:val="0"/>
                <w:numId w:val="22"/>
              </w:numPr>
              <w:rPr>
                <w:rFonts w:ascii="Arial" w:hAnsi="Arial" w:cs="Arial"/>
                <w:sz w:val="20"/>
                <w:szCs w:val="20"/>
              </w:rPr>
            </w:pPr>
            <w:r>
              <w:rPr>
                <w:rFonts w:ascii="Arial" w:hAnsi="Arial" w:cs="Arial"/>
                <w:sz w:val="20"/>
                <w:szCs w:val="20"/>
              </w:rPr>
              <w:t>Local knowledge about neighbourhoods</w:t>
            </w:r>
          </w:p>
          <w:p w:rsidR="00D07FE5" w:rsidRPr="009B2AE0" w:rsidRDefault="00D07FE5" w:rsidP="007A0BE7">
            <w:pPr>
              <w:pStyle w:val="ListParagraph"/>
              <w:numPr>
                <w:ilvl w:val="0"/>
                <w:numId w:val="22"/>
              </w:numPr>
              <w:rPr>
                <w:rFonts w:ascii="Arial" w:hAnsi="Arial" w:cs="Arial"/>
                <w:sz w:val="20"/>
                <w:szCs w:val="20"/>
              </w:rPr>
            </w:pPr>
            <w:r>
              <w:rPr>
                <w:rFonts w:ascii="Arial" w:hAnsi="Arial" w:cs="Arial"/>
                <w:sz w:val="20"/>
                <w:szCs w:val="20"/>
              </w:rPr>
              <w:t>Information on community groups and activities</w:t>
            </w:r>
          </w:p>
        </w:tc>
      </w:tr>
      <w:tr w:rsidR="00D07FE5" w:rsidRPr="009B2AE0" w:rsidTr="007A0BE7">
        <w:tc>
          <w:tcPr>
            <w:tcW w:w="2693" w:type="dxa"/>
          </w:tcPr>
          <w:p w:rsidR="00D07FE5" w:rsidRPr="009B2AE0" w:rsidRDefault="00D07FE5" w:rsidP="007A0BE7">
            <w:pPr>
              <w:spacing w:after="200" w:line="276" w:lineRule="auto"/>
              <w:rPr>
                <w:rFonts w:ascii="Arial" w:hAnsi="Arial" w:cs="Arial"/>
                <w:sz w:val="20"/>
                <w:szCs w:val="20"/>
              </w:rPr>
            </w:pPr>
            <w:r w:rsidRPr="009B2AE0">
              <w:rPr>
                <w:rFonts w:ascii="Arial" w:hAnsi="Arial" w:cs="Arial"/>
                <w:sz w:val="20"/>
                <w:szCs w:val="20"/>
              </w:rPr>
              <w:t>Marketing and communications</w:t>
            </w:r>
          </w:p>
          <w:p w:rsidR="00D07FE5" w:rsidRPr="009B2AE0" w:rsidRDefault="00D07FE5" w:rsidP="007A0BE7">
            <w:pPr>
              <w:pStyle w:val="Level2"/>
              <w:numPr>
                <w:ilvl w:val="0"/>
                <w:numId w:val="0"/>
              </w:numPr>
              <w:jc w:val="left"/>
              <w:rPr>
                <w:rFonts w:cs="Arial"/>
                <w:szCs w:val="20"/>
              </w:rPr>
            </w:pPr>
          </w:p>
          <w:p w:rsidR="00D07FE5" w:rsidRPr="009B2AE0" w:rsidRDefault="00D07FE5" w:rsidP="007A0BE7">
            <w:pPr>
              <w:pStyle w:val="Level2"/>
              <w:numPr>
                <w:ilvl w:val="0"/>
                <w:numId w:val="0"/>
              </w:numPr>
              <w:jc w:val="left"/>
              <w:rPr>
                <w:rFonts w:cs="Arial"/>
                <w:szCs w:val="20"/>
              </w:rPr>
            </w:pPr>
          </w:p>
        </w:tc>
        <w:tc>
          <w:tcPr>
            <w:tcW w:w="6372" w:type="dxa"/>
          </w:tcPr>
          <w:p w:rsidR="00D07FE5" w:rsidRDefault="00D07FE5" w:rsidP="007A0BE7">
            <w:pPr>
              <w:pStyle w:val="ListParagraph"/>
              <w:numPr>
                <w:ilvl w:val="0"/>
                <w:numId w:val="22"/>
              </w:numPr>
              <w:rPr>
                <w:rFonts w:ascii="Arial" w:hAnsi="Arial" w:cs="Arial"/>
                <w:sz w:val="20"/>
                <w:szCs w:val="20"/>
              </w:rPr>
            </w:pPr>
            <w:r>
              <w:rPr>
                <w:rFonts w:ascii="Arial" w:hAnsi="Arial" w:cs="Arial"/>
                <w:sz w:val="20"/>
                <w:szCs w:val="20"/>
              </w:rPr>
              <w:t>Contribute to communications with community based organisations and others</w:t>
            </w:r>
          </w:p>
          <w:p w:rsidR="00D07FE5" w:rsidRPr="009B2AE0" w:rsidRDefault="00D07FE5" w:rsidP="007A0BE7">
            <w:pPr>
              <w:pStyle w:val="ListParagraph"/>
              <w:numPr>
                <w:ilvl w:val="0"/>
                <w:numId w:val="22"/>
              </w:numPr>
              <w:rPr>
                <w:rFonts w:ascii="Arial" w:hAnsi="Arial" w:cs="Arial"/>
                <w:sz w:val="20"/>
                <w:szCs w:val="20"/>
              </w:rPr>
            </w:pPr>
            <w:r>
              <w:rPr>
                <w:rFonts w:ascii="Arial" w:hAnsi="Arial" w:cs="Arial"/>
                <w:sz w:val="20"/>
                <w:szCs w:val="20"/>
              </w:rPr>
              <w:t>Participate in programme activities and events</w:t>
            </w:r>
          </w:p>
        </w:tc>
      </w:tr>
      <w:tr w:rsidR="00D07FE5" w:rsidRPr="009B2AE0" w:rsidTr="007A0BE7">
        <w:tc>
          <w:tcPr>
            <w:tcW w:w="2693" w:type="dxa"/>
          </w:tcPr>
          <w:p w:rsidR="00D07FE5" w:rsidRPr="009B2AE0" w:rsidRDefault="00D07FE5" w:rsidP="007A0BE7">
            <w:pPr>
              <w:pStyle w:val="Level2"/>
              <w:numPr>
                <w:ilvl w:val="0"/>
                <w:numId w:val="0"/>
              </w:numPr>
              <w:jc w:val="left"/>
              <w:rPr>
                <w:rFonts w:cs="Arial"/>
                <w:color w:val="FF0000"/>
                <w:szCs w:val="20"/>
              </w:rPr>
            </w:pPr>
            <w:r w:rsidRPr="009B2AE0">
              <w:rPr>
                <w:rFonts w:cs="Arial"/>
                <w:szCs w:val="20"/>
              </w:rPr>
              <w:t>Dissemination of Learning</w:t>
            </w:r>
          </w:p>
          <w:p w:rsidR="00D07FE5" w:rsidRPr="009B2AE0" w:rsidRDefault="00D07FE5" w:rsidP="007A0BE7">
            <w:pPr>
              <w:pStyle w:val="Level2"/>
              <w:numPr>
                <w:ilvl w:val="0"/>
                <w:numId w:val="0"/>
              </w:numPr>
              <w:jc w:val="left"/>
              <w:rPr>
                <w:rFonts w:cs="Arial"/>
                <w:color w:val="FF0000"/>
                <w:szCs w:val="20"/>
              </w:rPr>
            </w:pPr>
          </w:p>
          <w:p w:rsidR="00D07FE5" w:rsidRPr="009B2AE0" w:rsidRDefault="00D07FE5" w:rsidP="007A0BE7">
            <w:pPr>
              <w:pStyle w:val="Level2"/>
              <w:numPr>
                <w:ilvl w:val="0"/>
                <w:numId w:val="0"/>
              </w:numPr>
              <w:jc w:val="left"/>
              <w:rPr>
                <w:rFonts w:cs="Arial"/>
                <w:szCs w:val="20"/>
              </w:rPr>
            </w:pPr>
          </w:p>
        </w:tc>
        <w:tc>
          <w:tcPr>
            <w:tcW w:w="6372" w:type="dxa"/>
          </w:tcPr>
          <w:p w:rsidR="00D07FE5" w:rsidRPr="009B2AE0" w:rsidRDefault="00D07FE5" w:rsidP="007A0BE7">
            <w:pPr>
              <w:pStyle w:val="ListParagraph"/>
              <w:numPr>
                <w:ilvl w:val="0"/>
                <w:numId w:val="22"/>
              </w:numPr>
              <w:rPr>
                <w:rFonts w:ascii="Arial" w:hAnsi="Arial" w:cs="Arial"/>
                <w:sz w:val="20"/>
                <w:szCs w:val="20"/>
              </w:rPr>
            </w:pPr>
            <w:r>
              <w:rPr>
                <w:rFonts w:ascii="Arial" w:hAnsi="Arial" w:cs="Arial"/>
                <w:sz w:val="20"/>
                <w:szCs w:val="20"/>
              </w:rPr>
              <w:t>P</w:t>
            </w:r>
            <w:r w:rsidRPr="009B2AE0">
              <w:rPr>
                <w:rFonts w:ascii="Arial" w:hAnsi="Arial" w:cs="Arial"/>
                <w:sz w:val="20"/>
                <w:szCs w:val="20"/>
              </w:rPr>
              <w:t>articipate in the evaluation processes and contribute to events where learning will be shared.</w:t>
            </w:r>
          </w:p>
        </w:tc>
      </w:tr>
    </w:tbl>
    <w:p w:rsidR="00DA1A07" w:rsidRDefault="00DA1A07">
      <w:pPr>
        <w:rPr>
          <w:rFonts w:ascii="Arial" w:hAnsi="Arial" w:cs="Arial"/>
          <w:b/>
          <w:color w:val="000000"/>
          <w:sz w:val="20"/>
          <w:szCs w:val="20"/>
        </w:rPr>
      </w:pPr>
    </w:p>
    <w:p w:rsidR="00DA1A07" w:rsidRDefault="00DA1A07">
      <w:pPr>
        <w:rPr>
          <w:rFonts w:ascii="Arial" w:hAnsi="Arial" w:cs="Arial"/>
          <w:b/>
          <w:color w:val="000000"/>
          <w:sz w:val="20"/>
          <w:szCs w:val="20"/>
        </w:rPr>
      </w:pPr>
    </w:p>
    <w:p w:rsidR="00DA1A07" w:rsidRDefault="00DA1A07">
      <w:pPr>
        <w:rPr>
          <w:rFonts w:ascii="Arial" w:hAnsi="Arial" w:cs="Arial"/>
          <w:b/>
          <w:color w:val="000000"/>
          <w:sz w:val="20"/>
          <w:szCs w:val="20"/>
        </w:rPr>
      </w:pPr>
    </w:p>
    <w:p w:rsidR="00DA1A07" w:rsidRDefault="00DA1A07">
      <w:pPr>
        <w:rPr>
          <w:rFonts w:ascii="Arial" w:hAnsi="Arial" w:cs="Arial"/>
          <w:b/>
          <w:color w:val="000000"/>
          <w:sz w:val="20"/>
          <w:szCs w:val="20"/>
        </w:rPr>
      </w:pPr>
    </w:p>
    <w:p w:rsidR="00DA1A07" w:rsidRDefault="00DA1A07">
      <w:pPr>
        <w:rPr>
          <w:rFonts w:ascii="Arial" w:hAnsi="Arial" w:cs="Arial"/>
          <w:b/>
          <w:color w:val="000000"/>
          <w:sz w:val="20"/>
          <w:szCs w:val="20"/>
        </w:rPr>
      </w:pPr>
    </w:p>
    <w:p w:rsidR="00DF11A5" w:rsidRPr="009B2AE0" w:rsidRDefault="00DF11A5">
      <w:pPr>
        <w:rPr>
          <w:rFonts w:ascii="Arial" w:hAnsi="Arial" w:cs="Arial"/>
          <w:b/>
          <w:color w:val="000000"/>
          <w:sz w:val="20"/>
          <w:szCs w:val="20"/>
        </w:rPr>
      </w:pPr>
      <w:r w:rsidRPr="009B2AE0">
        <w:rPr>
          <w:rFonts w:ascii="Arial" w:hAnsi="Arial" w:cs="Arial"/>
          <w:b/>
          <w:color w:val="000000"/>
          <w:sz w:val="20"/>
          <w:szCs w:val="20"/>
        </w:rPr>
        <w:t xml:space="preserve">Appendix </w:t>
      </w:r>
      <w:r w:rsidR="0043799C" w:rsidRPr="009B2AE0">
        <w:rPr>
          <w:rFonts w:ascii="Arial" w:hAnsi="Arial" w:cs="Arial"/>
          <w:b/>
          <w:color w:val="000000"/>
          <w:sz w:val="20"/>
          <w:szCs w:val="20"/>
        </w:rPr>
        <w:t>2</w:t>
      </w:r>
      <w:r w:rsidRPr="009B2AE0">
        <w:rPr>
          <w:rFonts w:ascii="Arial" w:hAnsi="Arial" w:cs="Arial"/>
          <w:b/>
          <w:color w:val="000000"/>
          <w:sz w:val="20"/>
          <w:szCs w:val="20"/>
        </w:rPr>
        <w:t xml:space="preserve"> – Big Lottery Fund Terms and Conditions</w:t>
      </w:r>
    </w:p>
    <w:p w:rsidR="00DF11A5" w:rsidRPr="009B2AE0" w:rsidRDefault="0043799C">
      <w:pPr>
        <w:rPr>
          <w:rFonts w:ascii="Arial" w:hAnsi="Arial" w:cs="Arial"/>
          <w:b/>
          <w:color w:val="000000"/>
          <w:sz w:val="20"/>
          <w:szCs w:val="20"/>
        </w:rPr>
      </w:pPr>
      <w:r w:rsidRPr="009B2AE0">
        <w:rPr>
          <w:rFonts w:ascii="Arial" w:hAnsi="Arial" w:cs="Arial"/>
          <w:b/>
          <w:color w:val="000000"/>
          <w:sz w:val="20"/>
          <w:szCs w:val="20"/>
        </w:rPr>
        <w:t>Appendix 3 – ABC Partnership Structure chart</w:t>
      </w:r>
    </w:p>
    <w:sectPr w:rsidR="00DF11A5" w:rsidRPr="009B2AE0" w:rsidSect="00501D28">
      <w:headerReference w:type="default" r:id="rId12"/>
      <w:footerReference w:type="default" r:id="rId13"/>
      <w:pgSz w:w="11906" w:h="16838"/>
      <w:pgMar w:top="907" w:right="1304" w:bottom="964" w:left="1361" w:header="51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41C" w:rsidRDefault="0012641C" w:rsidP="00501D28">
      <w:pPr>
        <w:spacing w:after="0" w:line="240" w:lineRule="auto"/>
      </w:pPr>
      <w:r>
        <w:separator/>
      </w:r>
    </w:p>
  </w:endnote>
  <w:endnote w:type="continuationSeparator" w:id="0">
    <w:p w:rsidR="0012641C" w:rsidRDefault="0012641C" w:rsidP="00501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715026"/>
      <w:docPartObj>
        <w:docPartGallery w:val="Page Numbers (Bottom of Page)"/>
        <w:docPartUnique/>
      </w:docPartObj>
    </w:sdtPr>
    <w:sdtContent>
      <w:p w:rsidR="0012641C" w:rsidRDefault="0012641C">
        <w:pPr>
          <w:pStyle w:val="Footer"/>
          <w:jc w:val="right"/>
        </w:pPr>
        <w:r>
          <w:fldChar w:fldCharType="begin"/>
        </w:r>
        <w:r>
          <w:instrText xml:space="preserve"> PAGE   \* MERGEFORMAT </w:instrText>
        </w:r>
        <w:r>
          <w:fldChar w:fldCharType="separate"/>
        </w:r>
        <w:r w:rsidR="00F76A80">
          <w:rPr>
            <w:noProof/>
          </w:rPr>
          <w:t>1</w:t>
        </w:r>
        <w:r>
          <w:rPr>
            <w:noProof/>
          </w:rPr>
          <w:fldChar w:fldCharType="end"/>
        </w:r>
      </w:p>
    </w:sdtContent>
  </w:sdt>
  <w:p w:rsidR="0012641C" w:rsidRDefault="001264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41C" w:rsidRDefault="0012641C" w:rsidP="00501D28">
      <w:pPr>
        <w:spacing w:after="0" w:line="240" w:lineRule="auto"/>
      </w:pPr>
      <w:r>
        <w:separator/>
      </w:r>
    </w:p>
  </w:footnote>
  <w:footnote w:type="continuationSeparator" w:id="0">
    <w:p w:rsidR="0012641C" w:rsidRDefault="0012641C" w:rsidP="00501D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41C" w:rsidRPr="006B48B7" w:rsidRDefault="0012641C" w:rsidP="00501D28">
    <w:pPr>
      <w:pStyle w:val="Header"/>
      <w:jc w:val="right"/>
      <w:rPr>
        <w:rFonts w:ascii="Arial" w:hAnsi="Arial" w:cs="Arial"/>
        <w:sz w:val="18"/>
        <w:szCs w:val="20"/>
      </w:rPr>
    </w:pPr>
    <w:r w:rsidRPr="006B48B7">
      <w:rPr>
        <w:rFonts w:ascii="Arial" w:hAnsi="Arial" w:cs="Arial"/>
        <w:sz w:val="18"/>
        <w:szCs w:val="20"/>
      </w:rPr>
      <w:t xml:space="preserve">Ageing Better </w:t>
    </w:r>
    <w:r>
      <w:rPr>
        <w:rFonts w:ascii="Arial" w:hAnsi="Arial" w:cs="Arial"/>
        <w:sz w:val="18"/>
        <w:szCs w:val="20"/>
      </w:rPr>
      <w:t>Camden</w:t>
    </w:r>
    <w:r w:rsidRPr="006B48B7">
      <w:rPr>
        <w:rFonts w:ascii="Arial" w:hAnsi="Arial" w:cs="Arial"/>
        <w:sz w:val="18"/>
        <w:szCs w:val="20"/>
      </w:rPr>
      <w:t xml:space="preserve">– </w:t>
    </w:r>
    <w:r>
      <w:rPr>
        <w:rFonts w:ascii="Arial" w:hAnsi="Arial" w:cs="Arial"/>
        <w:sz w:val="18"/>
        <w:szCs w:val="20"/>
      </w:rPr>
      <w:t>Strategic</w:t>
    </w:r>
    <w:r w:rsidRPr="006B48B7">
      <w:rPr>
        <w:rFonts w:ascii="Arial" w:hAnsi="Arial" w:cs="Arial"/>
        <w:sz w:val="18"/>
        <w:szCs w:val="20"/>
      </w:rPr>
      <w:t xml:space="preserve"> Partnership Agreement –</w:t>
    </w:r>
    <w:r>
      <w:rPr>
        <w:rFonts w:ascii="Arial" w:hAnsi="Arial" w:cs="Arial"/>
        <w:sz w:val="18"/>
        <w:szCs w:val="20"/>
      </w:rPr>
      <w:t>Aug 15</w:t>
    </w:r>
  </w:p>
  <w:p w:rsidR="0012641C" w:rsidRDefault="001264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D3914"/>
    <w:multiLevelType w:val="hybridMultilevel"/>
    <w:tmpl w:val="C5BA29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1B16E5"/>
    <w:multiLevelType w:val="hybridMultilevel"/>
    <w:tmpl w:val="E8C42C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0606A52"/>
    <w:multiLevelType w:val="hybridMultilevel"/>
    <w:tmpl w:val="2102A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330AEA"/>
    <w:multiLevelType w:val="hybridMultilevel"/>
    <w:tmpl w:val="C3D2D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16B7A43"/>
    <w:multiLevelType w:val="multilevel"/>
    <w:tmpl w:val="3D822E14"/>
    <w:lvl w:ilvl="0">
      <w:start w:val="1"/>
      <w:numFmt w:val="decimal"/>
      <w:pStyle w:val="Table1"/>
      <w:lvlText w:val="%1"/>
      <w:lvlJc w:val="left"/>
      <w:pPr>
        <w:tabs>
          <w:tab w:val="num" w:pos="680"/>
        </w:tabs>
        <w:ind w:left="680" w:hanging="680"/>
      </w:pPr>
      <w:rPr>
        <w:b/>
        <w:i w:val="0"/>
        <w:sz w:val="22"/>
      </w:rPr>
    </w:lvl>
    <w:lvl w:ilvl="1">
      <w:start w:val="1"/>
      <w:numFmt w:val="decimal"/>
      <w:pStyle w:val="Table2"/>
      <w:lvlText w:val="%1.%2"/>
      <w:lvlJc w:val="left"/>
      <w:pPr>
        <w:tabs>
          <w:tab w:val="num" w:pos="680"/>
        </w:tabs>
        <w:ind w:left="680" w:hanging="680"/>
      </w:pPr>
      <w:rPr>
        <w:b/>
        <w:i w:val="0"/>
        <w:sz w:val="21"/>
      </w:rPr>
    </w:lvl>
    <w:lvl w:ilvl="2">
      <w:start w:val="1"/>
      <w:numFmt w:val="decimal"/>
      <w:pStyle w:val="Table3"/>
      <w:lvlText w:val="%1.%2.%3"/>
      <w:lvlJc w:val="left"/>
      <w:pPr>
        <w:tabs>
          <w:tab w:val="num" w:pos="680"/>
        </w:tabs>
        <w:ind w:left="680" w:hanging="680"/>
      </w:pPr>
      <w:rPr>
        <w:b/>
        <w:i w:val="0"/>
        <w:sz w:val="17"/>
      </w:rPr>
    </w:lvl>
    <w:lvl w:ilvl="3">
      <w:start w:val="1"/>
      <w:numFmt w:val="lowerRoman"/>
      <w:pStyle w:val="Table4"/>
      <w:lvlText w:val="(%4)"/>
      <w:lvlJc w:val="left"/>
      <w:pPr>
        <w:tabs>
          <w:tab w:val="num" w:pos="680"/>
        </w:tabs>
        <w:ind w:left="680" w:hanging="680"/>
      </w:pPr>
    </w:lvl>
    <w:lvl w:ilvl="4">
      <w:start w:val="1"/>
      <w:numFmt w:val="lowerLetter"/>
      <w:pStyle w:val="Table5"/>
      <w:lvlText w:val="(%5)"/>
      <w:lvlJc w:val="left"/>
      <w:pPr>
        <w:tabs>
          <w:tab w:val="num" w:pos="680"/>
        </w:tabs>
        <w:ind w:left="680" w:hanging="680"/>
      </w:pPr>
    </w:lvl>
    <w:lvl w:ilvl="5">
      <w:start w:val="1"/>
      <w:numFmt w:val="upperRoman"/>
      <w:pStyle w:val="Table6"/>
      <w:lvlText w:val="(%6)"/>
      <w:lvlJc w:val="left"/>
      <w:pPr>
        <w:tabs>
          <w:tab w:val="num" w:pos="680"/>
        </w:tabs>
        <w:ind w:left="680" w:hanging="680"/>
      </w:pPr>
    </w:lvl>
    <w:lvl w:ilvl="6">
      <w:start w:val="1"/>
      <w:numFmt w:val="none"/>
      <w:lvlText w:val=""/>
      <w:lvlJc w:val="left"/>
      <w:pPr>
        <w:tabs>
          <w:tab w:val="num" w:pos="680"/>
        </w:tabs>
        <w:ind w:left="680" w:hanging="680"/>
      </w:pPr>
    </w:lvl>
    <w:lvl w:ilvl="7">
      <w:start w:val="1"/>
      <w:numFmt w:val="none"/>
      <w:lvlText w:val=""/>
      <w:lvlJc w:val="left"/>
      <w:pPr>
        <w:tabs>
          <w:tab w:val="num" w:pos="30521"/>
        </w:tabs>
        <w:ind w:left="30161" w:firstLine="0"/>
      </w:pPr>
    </w:lvl>
    <w:lvl w:ilvl="8">
      <w:start w:val="1"/>
      <w:numFmt w:val="none"/>
      <w:lvlText w:val=""/>
      <w:lvlJc w:val="left"/>
      <w:pPr>
        <w:tabs>
          <w:tab w:val="num" w:pos="30521"/>
        </w:tabs>
        <w:ind w:left="30161" w:firstLine="0"/>
      </w:pPr>
    </w:lvl>
  </w:abstractNum>
  <w:abstractNum w:abstractNumId="5">
    <w:nsid w:val="139E3D7B"/>
    <w:multiLevelType w:val="hybridMultilevel"/>
    <w:tmpl w:val="A7F02C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5006893"/>
    <w:multiLevelType w:val="hybridMultilevel"/>
    <w:tmpl w:val="BBCC0BD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807484"/>
    <w:multiLevelType w:val="hybridMultilevel"/>
    <w:tmpl w:val="680E5C9E"/>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16834A36"/>
    <w:multiLevelType w:val="hybridMultilevel"/>
    <w:tmpl w:val="62B2E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35A7F63"/>
    <w:multiLevelType w:val="hybridMultilevel"/>
    <w:tmpl w:val="59CC5248"/>
    <w:lvl w:ilvl="0" w:tplc="96C6B8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39003CD"/>
    <w:multiLevelType w:val="hybridMultilevel"/>
    <w:tmpl w:val="535A281A"/>
    <w:lvl w:ilvl="0" w:tplc="912263C8">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24547406"/>
    <w:multiLevelType w:val="hybridMultilevel"/>
    <w:tmpl w:val="CD6AF3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9EA3783"/>
    <w:multiLevelType w:val="hybridMultilevel"/>
    <w:tmpl w:val="CD245B6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DC2290A"/>
    <w:multiLevelType w:val="hybridMultilevel"/>
    <w:tmpl w:val="2DFA1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39F706F3"/>
    <w:multiLevelType w:val="hybridMultilevel"/>
    <w:tmpl w:val="13BEAE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3D02475B"/>
    <w:multiLevelType w:val="hybridMultilevel"/>
    <w:tmpl w:val="8AC64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3D1E672E"/>
    <w:multiLevelType w:val="hybridMultilevel"/>
    <w:tmpl w:val="78A830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DBA445C"/>
    <w:multiLevelType w:val="hybridMultilevel"/>
    <w:tmpl w:val="9B80F8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3F991124"/>
    <w:multiLevelType w:val="hybridMultilevel"/>
    <w:tmpl w:val="A1941A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41E110BB"/>
    <w:multiLevelType w:val="hybridMultilevel"/>
    <w:tmpl w:val="FBB6386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509B1F81"/>
    <w:multiLevelType w:val="hybridMultilevel"/>
    <w:tmpl w:val="6E843B68"/>
    <w:lvl w:ilvl="0" w:tplc="0809000F">
      <w:start w:val="17"/>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520B2978"/>
    <w:multiLevelType w:val="hybridMultilevel"/>
    <w:tmpl w:val="2FA2B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2181BF8"/>
    <w:multiLevelType w:val="hybridMultilevel"/>
    <w:tmpl w:val="7BE69AF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76B7B82"/>
    <w:multiLevelType w:val="hybridMultilevel"/>
    <w:tmpl w:val="1AD827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7E64E91"/>
    <w:multiLevelType w:val="hybridMultilevel"/>
    <w:tmpl w:val="C11A9B5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5">
    <w:nsid w:val="57F76598"/>
    <w:multiLevelType w:val="hybridMultilevel"/>
    <w:tmpl w:val="6D7487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58AE4A9D"/>
    <w:multiLevelType w:val="hybridMultilevel"/>
    <w:tmpl w:val="580423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DBF38FB"/>
    <w:multiLevelType w:val="hybridMultilevel"/>
    <w:tmpl w:val="7CB000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640D0393"/>
    <w:multiLevelType w:val="hybridMultilevel"/>
    <w:tmpl w:val="77E285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78B0EE4"/>
    <w:multiLevelType w:val="hybridMultilevel"/>
    <w:tmpl w:val="F2FC78B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nsid w:val="69163736"/>
    <w:multiLevelType w:val="hybridMultilevel"/>
    <w:tmpl w:val="E550BF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A05067E"/>
    <w:multiLevelType w:val="hybridMultilevel"/>
    <w:tmpl w:val="7CA8BE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6B1D1232"/>
    <w:multiLevelType w:val="multilevel"/>
    <w:tmpl w:val="58FAC1BE"/>
    <w:lvl w:ilvl="0">
      <w:start w:val="1"/>
      <w:numFmt w:val="decimal"/>
      <w:pStyle w:val="Level1"/>
      <w:lvlText w:val="%1"/>
      <w:lvlJc w:val="left"/>
      <w:pPr>
        <w:tabs>
          <w:tab w:val="num" w:pos="680"/>
        </w:tabs>
        <w:ind w:left="680" w:hanging="680"/>
      </w:pPr>
      <w:rPr>
        <w:b/>
        <w:i w:val="0"/>
        <w:sz w:val="22"/>
      </w:rPr>
    </w:lvl>
    <w:lvl w:ilvl="1">
      <w:start w:val="1"/>
      <w:numFmt w:val="decimal"/>
      <w:pStyle w:val="Level2"/>
      <w:lvlText w:val="%1.%2"/>
      <w:lvlJc w:val="left"/>
      <w:pPr>
        <w:tabs>
          <w:tab w:val="num" w:pos="822"/>
        </w:tabs>
        <w:ind w:left="822" w:hanging="680"/>
      </w:pPr>
      <w:rPr>
        <w:rFonts w:ascii="Arial" w:hAnsi="Arial" w:cs="Arial" w:hint="default"/>
        <w:b/>
        <w:i w:val="0"/>
        <w:sz w:val="21"/>
      </w:rPr>
    </w:lvl>
    <w:lvl w:ilvl="2">
      <w:start w:val="1"/>
      <w:numFmt w:val="decimal"/>
      <w:pStyle w:val="Level3"/>
      <w:lvlText w:val="%1.%2.%3"/>
      <w:lvlJc w:val="left"/>
      <w:pPr>
        <w:tabs>
          <w:tab w:val="num" w:pos="2099"/>
        </w:tabs>
        <w:ind w:left="2099" w:hanging="681"/>
      </w:pPr>
      <w:rPr>
        <w:rFonts w:ascii="Arial" w:hAnsi="Arial" w:cs="Arial" w:hint="default"/>
        <w:b/>
        <w:i w:val="0"/>
        <w:sz w:val="17"/>
      </w:rPr>
    </w:lvl>
    <w:lvl w:ilvl="3">
      <w:start w:val="1"/>
      <w:numFmt w:val="lowerRoman"/>
      <w:pStyle w:val="Level4"/>
      <w:lvlText w:val="(%4)"/>
      <w:lvlJc w:val="left"/>
      <w:pPr>
        <w:tabs>
          <w:tab w:val="num" w:pos="2041"/>
        </w:tabs>
        <w:ind w:left="2041" w:hanging="680"/>
      </w:pPr>
    </w:lvl>
    <w:lvl w:ilvl="4">
      <w:start w:val="1"/>
      <w:numFmt w:val="lowerLetter"/>
      <w:pStyle w:val="Level5"/>
      <w:lvlText w:val="(%5)"/>
      <w:lvlJc w:val="left"/>
      <w:pPr>
        <w:tabs>
          <w:tab w:val="num" w:pos="2608"/>
        </w:tabs>
        <w:ind w:left="2608" w:hanging="567"/>
      </w:pPr>
    </w:lvl>
    <w:lvl w:ilvl="5">
      <w:start w:val="1"/>
      <w:numFmt w:val="upperRoman"/>
      <w:pStyle w:val="Level6"/>
      <w:lvlText w:val="(%6)"/>
      <w:lvlJc w:val="left"/>
      <w:pPr>
        <w:tabs>
          <w:tab w:val="num" w:pos="3288"/>
        </w:tabs>
        <w:ind w:left="3288" w:hanging="680"/>
      </w:pPr>
    </w:lvl>
    <w:lvl w:ilvl="6">
      <w:start w:val="1"/>
      <w:numFmt w:val="none"/>
      <w:pStyle w:val="Level7"/>
      <w:lvlText w:val=""/>
      <w:lvlJc w:val="left"/>
      <w:pPr>
        <w:tabs>
          <w:tab w:val="num" w:pos="3288"/>
        </w:tabs>
        <w:ind w:left="3288" w:hanging="680"/>
      </w:pPr>
    </w:lvl>
    <w:lvl w:ilvl="7">
      <w:start w:val="1"/>
      <w:numFmt w:val="none"/>
      <w:pStyle w:val="Level8"/>
      <w:lvlText w:val=""/>
      <w:lvlJc w:val="left"/>
      <w:pPr>
        <w:tabs>
          <w:tab w:val="num" w:pos="3288"/>
        </w:tabs>
        <w:ind w:left="3288" w:hanging="680"/>
      </w:pPr>
    </w:lvl>
    <w:lvl w:ilvl="8">
      <w:start w:val="1"/>
      <w:numFmt w:val="none"/>
      <w:pStyle w:val="Level9"/>
      <w:lvlText w:val=""/>
      <w:lvlJc w:val="left"/>
      <w:pPr>
        <w:tabs>
          <w:tab w:val="num" w:pos="3288"/>
        </w:tabs>
        <w:ind w:left="3288" w:hanging="680"/>
      </w:pPr>
    </w:lvl>
  </w:abstractNum>
  <w:abstractNum w:abstractNumId="33">
    <w:nsid w:val="6FFA2539"/>
    <w:multiLevelType w:val="hybridMultilevel"/>
    <w:tmpl w:val="5540D852"/>
    <w:lvl w:ilvl="0" w:tplc="96C6B8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6085240"/>
    <w:multiLevelType w:val="hybridMultilevel"/>
    <w:tmpl w:val="4552BD6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B1A7A18"/>
    <w:multiLevelType w:val="hybridMultilevel"/>
    <w:tmpl w:val="67886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B6E7CB8"/>
    <w:multiLevelType w:val="hybridMultilevel"/>
    <w:tmpl w:val="7C74CEFA"/>
    <w:lvl w:ilvl="0" w:tplc="209ED29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F5C4B70"/>
    <w:multiLevelType w:val="hybridMultilevel"/>
    <w:tmpl w:val="CE46076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8"/>
  </w:num>
  <w:num w:numId="3">
    <w:abstractNumId w:val="18"/>
  </w:num>
  <w:num w:numId="4">
    <w:abstractNumId w:val="2"/>
  </w:num>
  <w:num w:numId="5">
    <w:abstractNumId w:val="37"/>
  </w:num>
  <w:num w:numId="6">
    <w:abstractNumId w:val="25"/>
  </w:num>
  <w:num w:numId="7">
    <w:abstractNumId w:val="23"/>
  </w:num>
  <w:num w:numId="8">
    <w:abstractNumId w:val="16"/>
  </w:num>
  <w:num w:numId="9">
    <w:abstractNumId w:val="34"/>
  </w:num>
  <w:num w:numId="10">
    <w:abstractNumId w:val="0"/>
  </w:num>
  <w:num w:numId="11">
    <w:abstractNumId w:val="30"/>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12"/>
  </w:num>
  <w:num w:numId="15">
    <w:abstractNumId w:val="19"/>
  </w:num>
  <w:num w:numId="16">
    <w:abstractNumId w:val="35"/>
  </w:num>
  <w:num w:numId="17">
    <w:abstractNumId w:val="22"/>
  </w:num>
  <w:num w:numId="18">
    <w:abstractNumId w:val="7"/>
  </w:num>
  <w:num w:numId="19">
    <w:abstractNumId w:val="6"/>
  </w:num>
  <w:num w:numId="20">
    <w:abstractNumId w:val="32"/>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6"/>
  </w:num>
  <w:num w:numId="24">
    <w:abstractNumId w:val="17"/>
  </w:num>
  <w:num w:numId="25">
    <w:abstractNumId w:val="14"/>
  </w:num>
  <w:num w:numId="26">
    <w:abstractNumId w:val="3"/>
  </w:num>
  <w:num w:numId="27">
    <w:abstractNumId w:val="10"/>
  </w:num>
  <w:num w:numId="28">
    <w:abstractNumId w:val="5"/>
  </w:num>
  <w:num w:numId="29">
    <w:abstractNumId w:val="21"/>
  </w:num>
  <w:num w:numId="30">
    <w:abstractNumId w:val="24"/>
  </w:num>
  <w:num w:numId="31">
    <w:abstractNumId w:val="20"/>
  </w:num>
  <w:num w:numId="32">
    <w:abstractNumId w:val="15"/>
  </w:num>
  <w:num w:numId="33">
    <w:abstractNumId w:val="8"/>
  </w:num>
  <w:num w:numId="34">
    <w:abstractNumId w:val="27"/>
  </w:num>
  <w:num w:numId="35">
    <w:abstractNumId w:val="13"/>
  </w:num>
  <w:num w:numId="36">
    <w:abstractNumId w:val="1"/>
  </w:num>
  <w:num w:numId="37">
    <w:abstractNumId w:val="31"/>
  </w:num>
  <w:num w:numId="38">
    <w:abstractNumId w:val="33"/>
  </w:num>
  <w:num w:numId="39">
    <w:abstractNumId w:val="9"/>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trackRevisions/>
  <w:defaultTabStop w:val="720"/>
  <w:drawingGridHorizontalSpacing w:val="110"/>
  <w:displayHorizontalDrawingGridEvery w:val="2"/>
  <w:characterSpacingControl w:val="doNotCompress"/>
  <w:hdrShapeDefaults>
    <o:shapedefaults v:ext="edit" spidmax="460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E56"/>
    <w:rsid w:val="00010F9C"/>
    <w:rsid w:val="00013E97"/>
    <w:rsid w:val="00026F7E"/>
    <w:rsid w:val="000376A3"/>
    <w:rsid w:val="000441D7"/>
    <w:rsid w:val="00045106"/>
    <w:rsid w:val="0005675B"/>
    <w:rsid w:val="0006731C"/>
    <w:rsid w:val="000752EE"/>
    <w:rsid w:val="000754EA"/>
    <w:rsid w:val="00076284"/>
    <w:rsid w:val="00085674"/>
    <w:rsid w:val="000871A9"/>
    <w:rsid w:val="00095F31"/>
    <w:rsid w:val="000974AC"/>
    <w:rsid w:val="000E51A3"/>
    <w:rsid w:val="000F525F"/>
    <w:rsid w:val="0012308B"/>
    <w:rsid w:val="00125B2C"/>
    <w:rsid w:val="0012641C"/>
    <w:rsid w:val="0013332D"/>
    <w:rsid w:val="00133E3C"/>
    <w:rsid w:val="00134134"/>
    <w:rsid w:val="00144CC4"/>
    <w:rsid w:val="001452A9"/>
    <w:rsid w:val="00155025"/>
    <w:rsid w:val="001701BA"/>
    <w:rsid w:val="001734C5"/>
    <w:rsid w:val="0018660E"/>
    <w:rsid w:val="001C390D"/>
    <w:rsid w:val="001D104A"/>
    <w:rsid w:val="001E2B64"/>
    <w:rsid w:val="001E758B"/>
    <w:rsid w:val="001F4B76"/>
    <w:rsid w:val="001F5603"/>
    <w:rsid w:val="001F78D8"/>
    <w:rsid w:val="00235DD5"/>
    <w:rsid w:val="00254729"/>
    <w:rsid w:val="00272DE9"/>
    <w:rsid w:val="002850E4"/>
    <w:rsid w:val="0028744C"/>
    <w:rsid w:val="00291D92"/>
    <w:rsid w:val="002A4E7A"/>
    <w:rsid w:val="002A5D62"/>
    <w:rsid w:val="002B0AA4"/>
    <w:rsid w:val="002B3FA1"/>
    <w:rsid w:val="002C3E56"/>
    <w:rsid w:val="002C73E7"/>
    <w:rsid w:val="002D0BBB"/>
    <w:rsid w:val="002D0DF2"/>
    <w:rsid w:val="002D4B6F"/>
    <w:rsid w:val="002F0B28"/>
    <w:rsid w:val="002F3F1D"/>
    <w:rsid w:val="002F4F83"/>
    <w:rsid w:val="003208E7"/>
    <w:rsid w:val="003229FC"/>
    <w:rsid w:val="003271C5"/>
    <w:rsid w:val="00337ACE"/>
    <w:rsid w:val="003564A8"/>
    <w:rsid w:val="00362666"/>
    <w:rsid w:val="00363F91"/>
    <w:rsid w:val="0037775F"/>
    <w:rsid w:val="00394704"/>
    <w:rsid w:val="003B5DF3"/>
    <w:rsid w:val="003D08A7"/>
    <w:rsid w:val="003F0DCB"/>
    <w:rsid w:val="003F5BE0"/>
    <w:rsid w:val="003F5F05"/>
    <w:rsid w:val="00410E79"/>
    <w:rsid w:val="00414CB4"/>
    <w:rsid w:val="00423514"/>
    <w:rsid w:val="0043799C"/>
    <w:rsid w:val="00466B67"/>
    <w:rsid w:val="00481E98"/>
    <w:rsid w:val="00483A17"/>
    <w:rsid w:val="004A101D"/>
    <w:rsid w:val="004A1878"/>
    <w:rsid w:val="004D4048"/>
    <w:rsid w:val="004E4FCD"/>
    <w:rsid w:val="004E53DB"/>
    <w:rsid w:val="004F0BB4"/>
    <w:rsid w:val="00501D28"/>
    <w:rsid w:val="00504E5F"/>
    <w:rsid w:val="005138D8"/>
    <w:rsid w:val="00526EAE"/>
    <w:rsid w:val="0057356A"/>
    <w:rsid w:val="00590CF9"/>
    <w:rsid w:val="005B64E4"/>
    <w:rsid w:val="005B76BD"/>
    <w:rsid w:val="005D0366"/>
    <w:rsid w:val="005E2945"/>
    <w:rsid w:val="005E6211"/>
    <w:rsid w:val="00617D47"/>
    <w:rsid w:val="00634AAE"/>
    <w:rsid w:val="00640317"/>
    <w:rsid w:val="00647392"/>
    <w:rsid w:val="00647F91"/>
    <w:rsid w:val="00662581"/>
    <w:rsid w:val="00665383"/>
    <w:rsid w:val="00667494"/>
    <w:rsid w:val="00683CD5"/>
    <w:rsid w:val="006A259E"/>
    <w:rsid w:val="006B4273"/>
    <w:rsid w:val="006B48B7"/>
    <w:rsid w:val="006B69BA"/>
    <w:rsid w:val="006D7AE4"/>
    <w:rsid w:val="00702756"/>
    <w:rsid w:val="00704134"/>
    <w:rsid w:val="00706C59"/>
    <w:rsid w:val="00717E41"/>
    <w:rsid w:val="00722E37"/>
    <w:rsid w:val="007248B4"/>
    <w:rsid w:val="0072791E"/>
    <w:rsid w:val="00733BC9"/>
    <w:rsid w:val="00733E1B"/>
    <w:rsid w:val="00760AE0"/>
    <w:rsid w:val="007662D3"/>
    <w:rsid w:val="007819CA"/>
    <w:rsid w:val="00784FA1"/>
    <w:rsid w:val="00786259"/>
    <w:rsid w:val="007947E5"/>
    <w:rsid w:val="007A0BE7"/>
    <w:rsid w:val="007E2AFA"/>
    <w:rsid w:val="007E6CD2"/>
    <w:rsid w:val="00840639"/>
    <w:rsid w:val="00842F47"/>
    <w:rsid w:val="00847A60"/>
    <w:rsid w:val="008545CF"/>
    <w:rsid w:val="00857F69"/>
    <w:rsid w:val="00864357"/>
    <w:rsid w:val="0087294C"/>
    <w:rsid w:val="00877250"/>
    <w:rsid w:val="008A1D32"/>
    <w:rsid w:val="008A3C80"/>
    <w:rsid w:val="008A7E7B"/>
    <w:rsid w:val="008B4565"/>
    <w:rsid w:val="008B4DDF"/>
    <w:rsid w:val="008B4F04"/>
    <w:rsid w:val="008C3C16"/>
    <w:rsid w:val="008E514D"/>
    <w:rsid w:val="008F2C3E"/>
    <w:rsid w:val="008F7428"/>
    <w:rsid w:val="00905D2C"/>
    <w:rsid w:val="00917721"/>
    <w:rsid w:val="0092242C"/>
    <w:rsid w:val="00925664"/>
    <w:rsid w:val="009660DB"/>
    <w:rsid w:val="009663C9"/>
    <w:rsid w:val="00970769"/>
    <w:rsid w:val="00972AD8"/>
    <w:rsid w:val="009B2AE0"/>
    <w:rsid w:val="009C1DD1"/>
    <w:rsid w:val="009D7892"/>
    <w:rsid w:val="009E0D0B"/>
    <w:rsid w:val="009E6C8E"/>
    <w:rsid w:val="00A208FC"/>
    <w:rsid w:val="00A25136"/>
    <w:rsid w:val="00A252AB"/>
    <w:rsid w:val="00A34CD1"/>
    <w:rsid w:val="00A55A81"/>
    <w:rsid w:val="00A600A4"/>
    <w:rsid w:val="00A67897"/>
    <w:rsid w:val="00A72AD2"/>
    <w:rsid w:val="00A87557"/>
    <w:rsid w:val="00A92387"/>
    <w:rsid w:val="00A9648A"/>
    <w:rsid w:val="00A973BF"/>
    <w:rsid w:val="00AA3C0D"/>
    <w:rsid w:val="00AB6B77"/>
    <w:rsid w:val="00AC6BD2"/>
    <w:rsid w:val="00AD0AE6"/>
    <w:rsid w:val="00AE2390"/>
    <w:rsid w:val="00AE45D7"/>
    <w:rsid w:val="00AE4C29"/>
    <w:rsid w:val="00AF7A8F"/>
    <w:rsid w:val="00B01BF9"/>
    <w:rsid w:val="00B1018B"/>
    <w:rsid w:val="00B124A0"/>
    <w:rsid w:val="00B1613B"/>
    <w:rsid w:val="00B277F1"/>
    <w:rsid w:val="00B376E1"/>
    <w:rsid w:val="00B42521"/>
    <w:rsid w:val="00B44569"/>
    <w:rsid w:val="00B47EE4"/>
    <w:rsid w:val="00B57665"/>
    <w:rsid w:val="00B72356"/>
    <w:rsid w:val="00BB41FD"/>
    <w:rsid w:val="00BB6E49"/>
    <w:rsid w:val="00BC0BC3"/>
    <w:rsid w:val="00BC7761"/>
    <w:rsid w:val="00BD6E9C"/>
    <w:rsid w:val="00BD7A0B"/>
    <w:rsid w:val="00BE6D44"/>
    <w:rsid w:val="00BF755E"/>
    <w:rsid w:val="00C050EA"/>
    <w:rsid w:val="00C15E38"/>
    <w:rsid w:val="00C2371D"/>
    <w:rsid w:val="00C32AAD"/>
    <w:rsid w:val="00C3756D"/>
    <w:rsid w:val="00C540F3"/>
    <w:rsid w:val="00C7095E"/>
    <w:rsid w:val="00C767AD"/>
    <w:rsid w:val="00C80A03"/>
    <w:rsid w:val="00C8265F"/>
    <w:rsid w:val="00C87340"/>
    <w:rsid w:val="00CB73C3"/>
    <w:rsid w:val="00CC24C8"/>
    <w:rsid w:val="00CC6249"/>
    <w:rsid w:val="00CD2C73"/>
    <w:rsid w:val="00CD5D4C"/>
    <w:rsid w:val="00CF17F0"/>
    <w:rsid w:val="00D009AC"/>
    <w:rsid w:val="00D07FE5"/>
    <w:rsid w:val="00D27699"/>
    <w:rsid w:val="00D339E9"/>
    <w:rsid w:val="00D36177"/>
    <w:rsid w:val="00D500DC"/>
    <w:rsid w:val="00D658D3"/>
    <w:rsid w:val="00D878BE"/>
    <w:rsid w:val="00D911BD"/>
    <w:rsid w:val="00D94B9B"/>
    <w:rsid w:val="00D95876"/>
    <w:rsid w:val="00DA1A07"/>
    <w:rsid w:val="00DA4C65"/>
    <w:rsid w:val="00DB280A"/>
    <w:rsid w:val="00DC4A59"/>
    <w:rsid w:val="00DF11A5"/>
    <w:rsid w:val="00E01A8E"/>
    <w:rsid w:val="00E05C45"/>
    <w:rsid w:val="00E364CE"/>
    <w:rsid w:val="00E467F8"/>
    <w:rsid w:val="00E7190A"/>
    <w:rsid w:val="00E740C8"/>
    <w:rsid w:val="00E77534"/>
    <w:rsid w:val="00E77B54"/>
    <w:rsid w:val="00E80E9C"/>
    <w:rsid w:val="00E8467B"/>
    <w:rsid w:val="00E92A08"/>
    <w:rsid w:val="00EF4907"/>
    <w:rsid w:val="00F01706"/>
    <w:rsid w:val="00F03574"/>
    <w:rsid w:val="00F17C13"/>
    <w:rsid w:val="00F35499"/>
    <w:rsid w:val="00F42082"/>
    <w:rsid w:val="00F76A80"/>
    <w:rsid w:val="00F822C8"/>
    <w:rsid w:val="00F841A4"/>
    <w:rsid w:val="00F92606"/>
    <w:rsid w:val="00FA2754"/>
    <w:rsid w:val="00FA4F4D"/>
    <w:rsid w:val="00FB7525"/>
    <w:rsid w:val="00FB7E0D"/>
    <w:rsid w:val="00FC40B3"/>
    <w:rsid w:val="00FC45CE"/>
    <w:rsid w:val="00FD37E9"/>
    <w:rsid w:val="00FE461B"/>
    <w:rsid w:val="00FE4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60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4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E56"/>
    <w:pPr>
      <w:ind w:left="720"/>
      <w:contextualSpacing/>
    </w:pPr>
  </w:style>
  <w:style w:type="paragraph" w:styleId="Header">
    <w:name w:val="header"/>
    <w:basedOn w:val="Normal"/>
    <w:link w:val="HeaderChar"/>
    <w:unhideWhenUsed/>
    <w:rsid w:val="00501D28"/>
    <w:pPr>
      <w:tabs>
        <w:tab w:val="center" w:pos="4513"/>
        <w:tab w:val="right" w:pos="9026"/>
      </w:tabs>
      <w:spacing w:after="0" w:line="240" w:lineRule="auto"/>
    </w:pPr>
  </w:style>
  <w:style w:type="character" w:customStyle="1" w:styleId="HeaderChar">
    <w:name w:val="Header Char"/>
    <w:basedOn w:val="DefaultParagraphFont"/>
    <w:link w:val="Header"/>
    <w:rsid w:val="00501D28"/>
  </w:style>
  <w:style w:type="paragraph" w:styleId="Footer">
    <w:name w:val="footer"/>
    <w:basedOn w:val="Normal"/>
    <w:link w:val="FooterChar"/>
    <w:uiPriority w:val="99"/>
    <w:unhideWhenUsed/>
    <w:rsid w:val="00501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D28"/>
  </w:style>
  <w:style w:type="paragraph" w:styleId="BalloonText">
    <w:name w:val="Balloon Text"/>
    <w:basedOn w:val="Normal"/>
    <w:link w:val="BalloonTextChar"/>
    <w:uiPriority w:val="99"/>
    <w:semiHidden/>
    <w:unhideWhenUsed/>
    <w:rsid w:val="00501D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D28"/>
    <w:rPr>
      <w:rFonts w:ascii="Tahoma" w:hAnsi="Tahoma" w:cs="Tahoma"/>
      <w:sz w:val="16"/>
      <w:szCs w:val="16"/>
    </w:rPr>
  </w:style>
  <w:style w:type="table" w:styleId="TableGrid">
    <w:name w:val="Table Grid"/>
    <w:basedOn w:val="TableNormal"/>
    <w:uiPriority w:val="59"/>
    <w:rsid w:val="003D0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1">
    <w:name w:val="Table 1"/>
    <w:basedOn w:val="Normal"/>
    <w:rsid w:val="00FA4F4D"/>
    <w:pPr>
      <w:numPr>
        <w:numId w:val="12"/>
      </w:numPr>
      <w:spacing w:before="60" w:after="60" w:line="288" w:lineRule="auto"/>
      <w:outlineLvl w:val="0"/>
    </w:pPr>
    <w:rPr>
      <w:rFonts w:ascii="Arial" w:eastAsia="Times New Roman" w:hAnsi="Arial" w:cs="Times New Roman"/>
      <w:kern w:val="20"/>
      <w:sz w:val="20"/>
      <w:szCs w:val="24"/>
    </w:rPr>
  </w:style>
  <w:style w:type="paragraph" w:customStyle="1" w:styleId="Table2">
    <w:name w:val="Table 2"/>
    <w:basedOn w:val="Normal"/>
    <w:rsid w:val="00FA4F4D"/>
    <w:pPr>
      <w:numPr>
        <w:ilvl w:val="1"/>
        <w:numId w:val="12"/>
      </w:numPr>
      <w:spacing w:before="60" w:after="60" w:line="288" w:lineRule="auto"/>
      <w:outlineLvl w:val="1"/>
    </w:pPr>
    <w:rPr>
      <w:rFonts w:ascii="Arial" w:eastAsia="Times New Roman" w:hAnsi="Arial" w:cs="Times New Roman"/>
      <w:kern w:val="20"/>
      <w:sz w:val="20"/>
      <w:szCs w:val="24"/>
    </w:rPr>
  </w:style>
  <w:style w:type="paragraph" w:customStyle="1" w:styleId="Table3">
    <w:name w:val="Table 3"/>
    <w:basedOn w:val="Normal"/>
    <w:rsid w:val="00FA4F4D"/>
    <w:pPr>
      <w:numPr>
        <w:ilvl w:val="2"/>
        <w:numId w:val="12"/>
      </w:numPr>
      <w:spacing w:before="60" w:after="60" w:line="288" w:lineRule="auto"/>
      <w:outlineLvl w:val="2"/>
    </w:pPr>
    <w:rPr>
      <w:rFonts w:ascii="Arial" w:eastAsia="Times New Roman" w:hAnsi="Arial" w:cs="Times New Roman"/>
      <w:kern w:val="20"/>
      <w:sz w:val="20"/>
      <w:szCs w:val="24"/>
    </w:rPr>
  </w:style>
  <w:style w:type="paragraph" w:customStyle="1" w:styleId="Table4">
    <w:name w:val="Table 4"/>
    <w:basedOn w:val="Normal"/>
    <w:rsid w:val="00FA4F4D"/>
    <w:pPr>
      <w:numPr>
        <w:ilvl w:val="3"/>
        <w:numId w:val="12"/>
      </w:numPr>
      <w:spacing w:before="60" w:after="60" w:line="288" w:lineRule="auto"/>
      <w:outlineLvl w:val="3"/>
    </w:pPr>
    <w:rPr>
      <w:rFonts w:ascii="Arial" w:eastAsia="Times New Roman" w:hAnsi="Arial" w:cs="Times New Roman"/>
      <w:kern w:val="20"/>
      <w:sz w:val="20"/>
      <w:szCs w:val="24"/>
    </w:rPr>
  </w:style>
  <w:style w:type="paragraph" w:customStyle="1" w:styleId="Table5">
    <w:name w:val="Table 5"/>
    <w:basedOn w:val="Normal"/>
    <w:rsid w:val="00FA4F4D"/>
    <w:pPr>
      <w:numPr>
        <w:ilvl w:val="4"/>
        <w:numId w:val="12"/>
      </w:numPr>
      <w:spacing w:before="60" w:after="60" w:line="288" w:lineRule="auto"/>
      <w:outlineLvl w:val="4"/>
    </w:pPr>
    <w:rPr>
      <w:rFonts w:ascii="Arial" w:eastAsia="Times New Roman" w:hAnsi="Arial" w:cs="Times New Roman"/>
      <w:kern w:val="20"/>
      <w:sz w:val="20"/>
      <w:szCs w:val="24"/>
    </w:rPr>
  </w:style>
  <w:style w:type="paragraph" w:customStyle="1" w:styleId="Table6">
    <w:name w:val="Table 6"/>
    <w:basedOn w:val="Normal"/>
    <w:rsid w:val="00FA4F4D"/>
    <w:pPr>
      <w:numPr>
        <w:ilvl w:val="5"/>
        <w:numId w:val="12"/>
      </w:numPr>
      <w:spacing w:before="60" w:after="60" w:line="288" w:lineRule="auto"/>
      <w:outlineLvl w:val="5"/>
    </w:pPr>
    <w:rPr>
      <w:rFonts w:ascii="Arial" w:eastAsia="Times New Roman" w:hAnsi="Arial" w:cs="Times New Roman"/>
      <w:kern w:val="20"/>
      <w:sz w:val="20"/>
      <w:szCs w:val="24"/>
    </w:rPr>
  </w:style>
  <w:style w:type="character" w:styleId="Hyperlink">
    <w:name w:val="Hyperlink"/>
    <w:basedOn w:val="DefaultParagraphFont"/>
    <w:uiPriority w:val="99"/>
    <w:unhideWhenUsed/>
    <w:rsid w:val="00410E79"/>
    <w:rPr>
      <w:color w:val="0000FF" w:themeColor="hyperlink"/>
      <w:u w:val="single"/>
    </w:rPr>
  </w:style>
  <w:style w:type="paragraph" w:customStyle="1" w:styleId="Level1">
    <w:name w:val="Level 1"/>
    <w:basedOn w:val="Normal"/>
    <w:next w:val="Normal"/>
    <w:rsid w:val="00410E79"/>
    <w:pPr>
      <w:keepNext/>
      <w:numPr>
        <w:numId w:val="20"/>
      </w:numPr>
      <w:spacing w:before="280" w:after="140" w:line="288" w:lineRule="auto"/>
      <w:jc w:val="both"/>
      <w:outlineLvl w:val="0"/>
    </w:pPr>
    <w:rPr>
      <w:rFonts w:ascii="Arial" w:eastAsia="Times New Roman" w:hAnsi="Arial" w:cs="Times New Roman"/>
      <w:b/>
      <w:bCs/>
      <w:kern w:val="20"/>
      <w:szCs w:val="32"/>
    </w:rPr>
  </w:style>
  <w:style w:type="paragraph" w:customStyle="1" w:styleId="Level2">
    <w:name w:val="Level 2"/>
    <w:basedOn w:val="Normal"/>
    <w:rsid w:val="00410E79"/>
    <w:pPr>
      <w:numPr>
        <w:ilvl w:val="1"/>
        <w:numId w:val="20"/>
      </w:numPr>
      <w:spacing w:after="140" w:line="288" w:lineRule="auto"/>
      <w:jc w:val="both"/>
    </w:pPr>
    <w:rPr>
      <w:rFonts w:ascii="Arial" w:eastAsia="Times New Roman" w:hAnsi="Arial" w:cs="Times New Roman"/>
      <w:kern w:val="20"/>
      <w:sz w:val="20"/>
      <w:szCs w:val="28"/>
    </w:rPr>
  </w:style>
  <w:style w:type="paragraph" w:customStyle="1" w:styleId="Level3">
    <w:name w:val="Level 3"/>
    <w:basedOn w:val="Normal"/>
    <w:rsid w:val="00410E79"/>
    <w:pPr>
      <w:numPr>
        <w:ilvl w:val="2"/>
        <w:numId w:val="20"/>
      </w:numPr>
      <w:spacing w:after="140" w:line="288" w:lineRule="auto"/>
      <w:jc w:val="both"/>
    </w:pPr>
    <w:rPr>
      <w:rFonts w:ascii="Arial" w:eastAsia="Times New Roman" w:hAnsi="Arial" w:cs="Times New Roman"/>
      <w:kern w:val="20"/>
      <w:sz w:val="20"/>
      <w:szCs w:val="28"/>
    </w:rPr>
  </w:style>
  <w:style w:type="paragraph" w:customStyle="1" w:styleId="Level4">
    <w:name w:val="Level 4"/>
    <w:basedOn w:val="Normal"/>
    <w:rsid w:val="00410E79"/>
    <w:pPr>
      <w:numPr>
        <w:ilvl w:val="3"/>
        <w:numId w:val="20"/>
      </w:numPr>
      <w:spacing w:after="140" w:line="288" w:lineRule="auto"/>
      <w:jc w:val="both"/>
    </w:pPr>
    <w:rPr>
      <w:rFonts w:ascii="Arial" w:eastAsia="Times New Roman" w:hAnsi="Arial" w:cs="Times New Roman"/>
      <w:kern w:val="20"/>
      <w:sz w:val="20"/>
      <w:szCs w:val="24"/>
    </w:rPr>
  </w:style>
  <w:style w:type="paragraph" w:customStyle="1" w:styleId="Level5">
    <w:name w:val="Level 5"/>
    <w:basedOn w:val="Normal"/>
    <w:rsid w:val="00410E79"/>
    <w:pPr>
      <w:numPr>
        <w:ilvl w:val="4"/>
        <w:numId w:val="20"/>
      </w:numPr>
      <w:spacing w:after="140" w:line="288" w:lineRule="auto"/>
      <w:jc w:val="both"/>
    </w:pPr>
    <w:rPr>
      <w:rFonts w:ascii="Arial" w:eastAsia="Times New Roman" w:hAnsi="Arial" w:cs="Times New Roman"/>
      <w:kern w:val="20"/>
      <w:sz w:val="20"/>
      <w:szCs w:val="24"/>
    </w:rPr>
  </w:style>
  <w:style w:type="paragraph" w:customStyle="1" w:styleId="Level6">
    <w:name w:val="Level 6"/>
    <w:basedOn w:val="Normal"/>
    <w:rsid w:val="00410E79"/>
    <w:pPr>
      <w:numPr>
        <w:ilvl w:val="5"/>
        <w:numId w:val="20"/>
      </w:numPr>
      <w:spacing w:after="140" w:line="288" w:lineRule="auto"/>
      <w:jc w:val="both"/>
    </w:pPr>
    <w:rPr>
      <w:rFonts w:ascii="Arial" w:eastAsia="Times New Roman" w:hAnsi="Arial" w:cs="Times New Roman"/>
      <w:kern w:val="20"/>
      <w:sz w:val="20"/>
      <w:szCs w:val="24"/>
    </w:rPr>
  </w:style>
  <w:style w:type="paragraph" w:customStyle="1" w:styleId="Level7">
    <w:name w:val="Level 7"/>
    <w:basedOn w:val="Normal"/>
    <w:rsid w:val="00410E79"/>
    <w:pPr>
      <w:numPr>
        <w:ilvl w:val="6"/>
        <w:numId w:val="20"/>
      </w:numPr>
      <w:spacing w:after="140" w:line="288" w:lineRule="auto"/>
      <w:jc w:val="both"/>
      <w:outlineLvl w:val="6"/>
    </w:pPr>
    <w:rPr>
      <w:rFonts w:ascii="Arial" w:eastAsia="Times New Roman" w:hAnsi="Arial" w:cs="Times New Roman"/>
      <w:kern w:val="20"/>
      <w:sz w:val="20"/>
      <w:szCs w:val="24"/>
    </w:rPr>
  </w:style>
  <w:style w:type="paragraph" w:customStyle="1" w:styleId="Level8">
    <w:name w:val="Level 8"/>
    <w:basedOn w:val="Normal"/>
    <w:rsid w:val="00410E79"/>
    <w:pPr>
      <w:numPr>
        <w:ilvl w:val="7"/>
        <w:numId w:val="20"/>
      </w:numPr>
      <w:spacing w:after="140" w:line="288" w:lineRule="auto"/>
      <w:jc w:val="both"/>
      <w:outlineLvl w:val="7"/>
    </w:pPr>
    <w:rPr>
      <w:rFonts w:ascii="Arial" w:eastAsia="Times New Roman" w:hAnsi="Arial" w:cs="Times New Roman"/>
      <w:kern w:val="20"/>
      <w:sz w:val="20"/>
      <w:szCs w:val="24"/>
    </w:rPr>
  </w:style>
  <w:style w:type="paragraph" w:customStyle="1" w:styleId="Level9">
    <w:name w:val="Level 9"/>
    <w:basedOn w:val="Normal"/>
    <w:rsid w:val="00410E79"/>
    <w:pPr>
      <w:numPr>
        <w:ilvl w:val="8"/>
        <w:numId w:val="20"/>
      </w:numPr>
      <w:spacing w:after="140" w:line="288" w:lineRule="auto"/>
      <w:jc w:val="both"/>
      <w:outlineLvl w:val="8"/>
    </w:pPr>
    <w:rPr>
      <w:rFonts w:ascii="Arial" w:eastAsia="Times New Roman" w:hAnsi="Arial" w:cs="Times New Roman"/>
      <w:kern w:val="20"/>
      <w:sz w:val="20"/>
      <w:szCs w:val="24"/>
    </w:rPr>
  </w:style>
  <w:style w:type="paragraph" w:customStyle="1" w:styleId="Body1">
    <w:name w:val="Body 1"/>
    <w:basedOn w:val="Normal"/>
    <w:rsid w:val="00590CF9"/>
    <w:pPr>
      <w:spacing w:after="140" w:line="288" w:lineRule="auto"/>
      <w:ind w:left="680"/>
      <w:jc w:val="both"/>
    </w:pPr>
    <w:rPr>
      <w:rFonts w:ascii="Arial" w:eastAsia="Times New Roman" w:hAnsi="Arial" w:cs="Times New Roman"/>
      <w:kern w:val="20"/>
      <w:sz w:val="20"/>
      <w:szCs w:val="24"/>
    </w:rPr>
  </w:style>
  <w:style w:type="character" w:styleId="CommentReference">
    <w:name w:val="annotation reference"/>
    <w:basedOn w:val="DefaultParagraphFont"/>
    <w:uiPriority w:val="99"/>
    <w:semiHidden/>
    <w:unhideWhenUsed/>
    <w:rsid w:val="007A0BE7"/>
    <w:rPr>
      <w:sz w:val="16"/>
      <w:szCs w:val="16"/>
    </w:rPr>
  </w:style>
  <w:style w:type="paragraph" w:styleId="CommentText">
    <w:name w:val="annotation text"/>
    <w:basedOn w:val="Normal"/>
    <w:link w:val="CommentTextChar"/>
    <w:uiPriority w:val="99"/>
    <w:semiHidden/>
    <w:unhideWhenUsed/>
    <w:rsid w:val="007A0BE7"/>
    <w:pPr>
      <w:spacing w:line="240" w:lineRule="auto"/>
    </w:pPr>
    <w:rPr>
      <w:sz w:val="20"/>
      <w:szCs w:val="20"/>
    </w:rPr>
  </w:style>
  <w:style w:type="character" w:customStyle="1" w:styleId="CommentTextChar">
    <w:name w:val="Comment Text Char"/>
    <w:basedOn w:val="DefaultParagraphFont"/>
    <w:link w:val="CommentText"/>
    <w:uiPriority w:val="99"/>
    <w:semiHidden/>
    <w:rsid w:val="007A0BE7"/>
    <w:rPr>
      <w:sz w:val="20"/>
      <w:szCs w:val="20"/>
    </w:rPr>
  </w:style>
  <w:style w:type="paragraph" w:styleId="CommentSubject">
    <w:name w:val="annotation subject"/>
    <w:basedOn w:val="CommentText"/>
    <w:next w:val="CommentText"/>
    <w:link w:val="CommentSubjectChar"/>
    <w:uiPriority w:val="99"/>
    <w:semiHidden/>
    <w:unhideWhenUsed/>
    <w:rsid w:val="007A0BE7"/>
    <w:rPr>
      <w:b/>
      <w:bCs/>
    </w:rPr>
  </w:style>
  <w:style w:type="character" w:customStyle="1" w:styleId="CommentSubjectChar">
    <w:name w:val="Comment Subject Char"/>
    <w:basedOn w:val="CommentTextChar"/>
    <w:link w:val="CommentSubject"/>
    <w:uiPriority w:val="99"/>
    <w:semiHidden/>
    <w:rsid w:val="007A0BE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4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E56"/>
    <w:pPr>
      <w:ind w:left="720"/>
      <w:contextualSpacing/>
    </w:pPr>
  </w:style>
  <w:style w:type="paragraph" w:styleId="Header">
    <w:name w:val="header"/>
    <w:basedOn w:val="Normal"/>
    <w:link w:val="HeaderChar"/>
    <w:unhideWhenUsed/>
    <w:rsid w:val="00501D28"/>
    <w:pPr>
      <w:tabs>
        <w:tab w:val="center" w:pos="4513"/>
        <w:tab w:val="right" w:pos="9026"/>
      </w:tabs>
      <w:spacing w:after="0" w:line="240" w:lineRule="auto"/>
    </w:pPr>
  </w:style>
  <w:style w:type="character" w:customStyle="1" w:styleId="HeaderChar">
    <w:name w:val="Header Char"/>
    <w:basedOn w:val="DefaultParagraphFont"/>
    <w:link w:val="Header"/>
    <w:rsid w:val="00501D28"/>
  </w:style>
  <w:style w:type="paragraph" w:styleId="Footer">
    <w:name w:val="footer"/>
    <w:basedOn w:val="Normal"/>
    <w:link w:val="FooterChar"/>
    <w:uiPriority w:val="99"/>
    <w:unhideWhenUsed/>
    <w:rsid w:val="00501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D28"/>
  </w:style>
  <w:style w:type="paragraph" w:styleId="BalloonText">
    <w:name w:val="Balloon Text"/>
    <w:basedOn w:val="Normal"/>
    <w:link w:val="BalloonTextChar"/>
    <w:uiPriority w:val="99"/>
    <w:semiHidden/>
    <w:unhideWhenUsed/>
    <w:rsid w:val="00501D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D28"/>
    <w:rPr>
      <w:rFonts w:ascii="Tahoma" w:hAnsi="Tahoma" w:cs="Tahoma"/>
      <w:sz w:val="16"/>
      <w:szCs w:val="16"/>
    </w:rPr>
  </w:style>
  <w:style w:type="table" w:styleId="TableGrid">
    <w:name w:val="Table Grid"/>
    <w:basedOn w:val="TableNormal"/>
    <w:uiPriority w:val="59"/>
    <w:rsid w:val="003D0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1">
    <w:name w:val="Table 1"/>
    <w:basedOn w:val="Normal"/>
    <w:rsid w:val="00FA4F4D"/>
    <w:pPr>
      <w:numPr>
        <w:numId w:val="12"/>
      </w:numPr>
      <w:spacing w:before="60" w:after="60" w:line="288" w:lineRule="auto"/>
      <w:outlineLvl w:val="0"/>
    </w:pPr>
    <w:rPr>
      <w:rFonts w:ascii="Arial" w:eastAsia="Times New Roman" w:hAnsi="Arial" w:cs="Times New Roman"/>
      <w:kern w:val="20"/>
      <w:sz w:val="20"/>
      <w:szCs w:val="24"/>
    </w:rPr>
  </w:style>
  <w:style w:type="paragraph" w:customStyle="1" w:styleId="Table2">
    <w:name w:val="Table 2"/>
    <w:basedOn w:val="Normal"/>
    <w:rsid w:val="00FA4F4D"/>
    <w:pPr>
      <w:numPr>
        <w:ilvl w:val="1"/>
        <w:numId w:val="12"/>
      </w:numPr>
      <w:spacing w:before="60" w:after="60" w:line="288" w:lineRule="auto"/>
      <w:outlineLvl w:val="1"/>
    </w:pPr>
    <w:rPr>
      <w:rFonts w:ascii="Arial" w:eastAsia="Times New Roman" w:hAnsi="Arial" w:cs="Times New Roman"/>
      <w:kern w:val="20"/>
      <w:sz w:val="20"/>
      <w:szCs w:val="24"/>
    </w:rPr>
  </w:style>
  <w:style w:type="paragraph" w:customStyle="1" w:styleId="Table3">
    <w:name w:val="Table 3"/>
    <w:basedOn w:val="Normal"/>
    <w:rsid w:val="00FA4F4D"/>
    <w:pPr>
      <w:numPr>
        <w:ilvl w:val="2"/>
        <w:numId w:val="12"/>
      </w:numPr>
      <w:spacing w:before="60" w:after="60" w:line="288" w:lineRule="auto"/>
      <w:outlineLvl w:val="2"/>
    </w:pPr>
    <w:rPr>
      <w:rFonts w:ascii="Arial" w:eastAsia="Times New Roman" w:hAnsi="Arial" w:cs="Times New Roman"/>
      <w:kern w:val="20"/>
      <w:sz w:val="20"/>
      <w:szCs w:val="24"/>
    </w:rPr>
  </w:style>
  <w:style w:type="paragraph" w:customStyle="1" w:styleId="Table4">
    <w:name w:val="Table 4"/>
    <w:basedOn w:val="Normal"/>
    <w:rsid w:val="00FA4F4D"/>
    <w:pPr>
      <w:numPr>
        <w:ilvl w:val="3"/>
        <w:numId w:val="12"/>
      </w:numPr>
      <w:spacing w:before="60" w:after="60" w:line="288" w:lineRule="auto"/>
      <w:outlineLvl w:val="3"/>
    </w:pPr>
    <w:rPr>
      <w:rFonts w:ascii="Arial" w:eastAsia="Times New Roman" w:hAnsi="Arial" w:cs="Times New Roman"/>
      <w:kern w:val="20"/>
      <w:sz w:val="20"/>
      <w:szCs w:val="24"/>
    </w:rPr>
  </w:style>
  <w:style w:type="paragraph" w:customStyle="1" w:styleId="Table5">
    <w:name w:val="Table 5"/>
    <w:basedOn w:val="Normal"/>
    <w:rsid w:val="00FA4F4D"/>
    <w:pPr>
      <w:numPr>
        <w:ilvl w:val="4"/>
        <w:numId w:val="12"/>
      </w:numPr>
      <w:spacing w:before="60" w:after="60" w:line="288" w:lineRule="auto"/>
      <w:outlineLvl w:val="4"/>
    </w:pPr>
    <w:rPr>
      <w:rFonts w:ascii="Arial" w:eastAsia="Times New Roman" w:hAnsi="Arial" w:cs="Times New Roman"/>
      <w:kern w:val="20"/>
      <w:sz w:val="20"/>
      <w:szCs w:val="24"/>
    </w:rPr>
  </w:style>
  <w:style w:type="paragraph" w:customStyle="1" w:styleId="Table6">
    <w:name w:val="Table 6"/>
    <w:basedOn w:val="Normal"/>
    <w:rsid w:val="00FA4F4D"/>
    <w:pPr>
      <w:numPr>
        <w:ilvl w:val="5"/>
        <w:numId w:val="12"/>
      </w:numPr>
      <w:spacing w:before="60" w:after="60" w:line="288" w:lineRule="auto"/>
      <w:outlineLvl w:val="5"/>
    </w:pPr>
    <w:rPr>
      <w:rFonts w:ascii="Arial" w:eastAsia="Times New Roman" w:hAnsi="Arial" w:cs="Times New Roman"/>
      <w:kern w:val="20"/>
      <w:sz w:val="20"/>
      <w:szCs w:val="24"/>
    </w:rPr>
  </w:style>
  <w:style w:type="character" w:styleId="Hyperlink">
    <w:name w:val="Hyperlink"/>
    <w:basedOn w:val="DefaultParagraphFont"/>
    <w:uiPriority w:val="99"/>
    <w:unhideWhenUsed/>
    <w:rsid w:val="00410E79"/>
    <w:rPr>
      <w:color w:val="0000FF" w:themeColor="hyperlink"/>
      <w:u w:val="single"/>
    </w:rPr>
  </w:style>
  <w:style w:type="paragraph" w:customStyle="1" w:styleId="Level1">
    <w:name w:val="Level 1"/>
    <w:basedOn w:val="Normal"/>
    <w:next w:val="Normal"/>
    <w:rsid w:val="00410E79"/>
    <w:pPr>
      <w:keepNext/>
      <w:numPr>
        <w:numId w:val="20"/>
      </w:numPr>
      <w:spacing w:before="280" w:after="140" w:line="288" w:lineRule="auto"/>
      <w:jc w:val="both"/>
      <w:outlineLvl w:val="0"/>
    </w:pPr>
    <w:rPr>
      <w:rFonts w:ascii="Arial" w:eastAsia="Times New Roman" w:hAnsi="Arial" w:cs="Times New Roman"/>
      <w:b/>
      <w:bCs/>
      <w:kern w:val="20"/>
      <w:szCs w:val="32"/>
    </w:rPr>
  </w:style>
  <w:style w:type="paragraph" w:customStyle="1" w:styleId="Level2">
    <w:name w:val="Level 2"/>
    <w:basedOn w:val="Normal"/>
    <w:rsid w:val="00410E79"/>
    <w:pPr>
      <w:numPr>
        <w:ilvl w:val="1"/>
        <w:numId w:val="20"/>
      </w:numPr>
      <w:spacing w:after="140" w:line="288" w:lineRule="auto"/>
      <w:jc w:val="both"/>
    </w:pPr>
    <w:rPr>
      <w:rFonts w:ascii="Arial" w:eastAsia="Times New Roman" w:hAnsi="Arial" w:cs="Times New Roman"/>
      <w:kern w:val="20"/>
      <w:sz w:val="20"/>
      <w:szCs w:val="28"/>
    </w:rPr>
  </w:style>
  <w:style w:type="paragraph" w:customStyle="1" w:styleId="Level3">
    <w:name w:val="Level 3"/>
    <w:basedOn w:val="Normal"/>
    <w:rsid w:val="00410E79"/>
    <w:pPr>
      <w:numPr>
        <w:ilvl w:val="2"/>
        <w:numId w:val="20"/>
      </w:numPr>
      <w:spacing w:after="140" w:line="288" w:lineRule="auto"/>
      <w:jc w:val="both"/>
    </w:pPr>
    <w:rPr>
      <w:rFonts w:ascii="Arial" w:eastAsia="Times New Roman" w:hAnsi="Arial" w:cs="Times New Roman"/>
      <w:kern w:val="20"/>
      <w:sz w:val="20"/>
      <w:szCs w:val="28"/>
    </w:rPr>
  </w:style>
  <w:style w:type="paragraph" w:customStyle="1" w:styleId="Level4">
    <w:name w:val="Level 4"/>
    <w:basedOn w:val="Normal"/>
    <w:rsid w:val="00410E79"/>
    <w:pPr>
      <w:numPr>
        <w:ilvl w:val="3"/>
        <w:numId w:val="20"/>
      </w:numPr>
      <w:spacing w:after="140" w:line="288" w:lineRule="auto"/>
      <w:jc w:val="both"/>
    </w:pPr>
    <w:rPr>
      <w:rFonts w:ascii="Arial" w:eastAsia="Times New Roman" w:hAnsi="Arial" w:cs="Times New Roman"/>
      <w:kern w:val="20"/>
      <w:sz w:val="20"/>
      <w:szCs w:val="24"/>
    </w:rPr>
  </w:style>
  <w:style w:type="paragraph" w:customStyle="1" w:styleId="Level5">
    <w:name w:val="Level 5"/>
    <w:basedOn w:val="Normal"/>
    <w:rsid w:val="00410E79"/>
    <w:pPr>
      <w:numPr>
        <w:ilvl w:val="4"/>
        <w:numId w:val="20"/>
      </w:numPr>
      <w:spacing w:after="140" w:line="288" w:lineRule="auto"/>
      <w:jc w:val="both"/>
    </w:pPr>
    <w:rPr>
      <w:rFonts w:ascii="Arial" w:eastAsia="Times New Roman" w:hAnsi="Arial" w:cs="Times New Roman"/>
      <w:kern w:val="20"/>
      <w:sz w:val="20"/>
      <w:szCs w:val="24"/>
    </w:rPr>
  </w:style>
  <w:style w:type="paragraph" w:customStyle="1" w:styleId="Level6">
    <w:name w:val="Level 6"/>
    <w:basedOn w:val="Normal"/>
    <w:rsid w:val="00410E79"/>
    <w:pPr>
      <w:numPr>
        <w:ilvl w:val="5"/>
        <w:numId w:val="20"/>
      </w:numPr>
      <w:spacing w:after="140" w:line="288" w:lineRule="auto"/>
      <w:jc w:val="both"/>
    </w:pPr>
    <w:rPr>
      <w:rFonts w:ascii="Arial" w:eastAsia="Times New Roman" w:hAnsi="Arial" w:cs="Times New Roman"/>
      <w:kern w:val="20"/>
      <w:sz w:val="20"/>
      <w:szCs w:val="24"/>
    </w:rPr>
  </w:style>
  <w:style w:type="paragraph" w:customStyle="1" w:styleId="Level7">
    <w:name w:val="Level 7"/>
    <w:basedOn w:val="Normal"/>
    <w:rsid w:val="00410E79"/>
    <w:pPr>
      <w:numPr>
        <w:ilvl w:val="6"/>
        <w:numId w:val="20"/>
      </w:numPr>
      <w:spacing w:after="140" w:line="288" w:lineRule="auto"/>
      <w:jc w:val="both"/>
      <w:outlineLvl w:val="6"/>
    </w:pPr>
    <w:rPr>
      <w:rFonts w:ascii="Arial" w:eastAsia="Times New Roman" w:hAnsi="Arial" w:cs="Times New Roman"/>
      <w:kern w:val="20"/>
      <w:sz w:val="20"/>
      <w:szCs w:val="24"/>
    </w:rPr>
  </w:style>
  <w:style w:type="paragraph" w:customStyle="1" w:styleId="Level8">
    <w:name w:val="Level 8"/>
    <w:basedOn w:val="Normal"/>
    <w:rsid w:val="00410E79"/>
    <w:pPr>
      <w:numPr>
        <w:ilvl w:val="7"/>
        <w:numId w:val="20"/>
      </w:numPr>
      <w:spacing w:after="140" w:line="288" w:lineRule="auto"/>
      <w:jc w:val="both"/>
      <w:outlineLvl w:val="7"/>
    </w:pPr>
    <w:rPr>
      <w:rFonts w:ascii="Arial" w:eastAsia="Times New Roman" w:hAnsi="Arial" w:cs="Times New Roman"/>
      <w:kern w:val="20"/>
      <w:sz w:val="20"/>
      <w:szCs w:val="24"/>
    </w:rPr>
  </w:style>
  <w:style w:type="paragraph" w:customStyle="1" w:styleId="Level9">
    <w:name w:val="Level 9"/>
    <w:basedOn w:val="Normal"/>
    <w:rsid w:val="00410E79"/>
    <w:pPr>
      <w:numPr>
        <w:ilvl w:val="8"/>
        <w:numId w:val="20"/>
      </w:numPr>
      <w:spacing w:after="140" w:line="288" w:lineRule="auto"/>
      <w:jc w:val="both"/>
      <w:outlineLvl w:val="8"/>
    </w:pPr>
    <w:rPr>
      <w:rFonts w:ascii="Arial" w:eastAsia="Times New Roman" w:hAnsi="Arial" w:cs="Times New Roman"/>
      <w:kern w:val="20"/>
      <w:sz w:val="20"/>
      <w:szCs w:val="24"/>
    </w:rPr>
  </w:style>
  <w:style w:type="paragraph" w:customStyle="1" w:styleId="Body1">
    <w:name w:val="Body 1"/>
    <w:basedOn w:val="Normal"/>
    <w:rsid w:val="00590CF9"/>
    <w:pPr>
      <w:spacing w:after="140" w:line="288" w:lineRule="auto"/>
      <w:ind w:left="680"/>
      <w:jc w:val="both"/>
    </w:pPr>
    <w:rPr>
      <w:rFonts w:ascii="Arial" w:eastAsia="Times New Roman" w:hAnsi="Arial" w:cs="Times New Roman"/>
      <w:kern w:val="20"/>
      <w:sz w:val="20"/>
      <w:szCs w:val="24"/>
    </w:rPr>
  </w:style>
  <w:style w:type="character" w:styleId="CommentReference">
    <w:name w:val="annotation reference"/>
    <w:basedOn w:val="DefaultParagraphFont"/>
    <w:uiPriority w:val="99"/>
    <w:semiHidden/>
    <w:unhideWhenUsed/>
    <w:rsid w:val="007A0BE7"/>
    <w:rPr>
      <w:sz w:val="16"/>
      <w:szCs w:val="16"/>
    </w:rPr>
  </w:style>
  <w:style w:type="paragraph" w:styleId="CommentText">
    <w:name w:val="annotation text"/>
    <w:basedOn w:val="Normal"/>
    <w:link w:val="CommentTextChar"/>
    <w:uiPriority w:val="99"/>
    <w:semiHidden/>
    <w:unhideWhenUsed/>
    <w:rsid w:val="007A0BE7"/>
    <w:pPr>
      <w:spacing w:line="240" w:lineRule="auto"/>
    </w:pPr>
    <w:rPr>
      <w:sz w:val="20"/>
      <w:szCs w:val="20"/>
    </w:rPr>
  </w:style>
  <w:style w:type="character" w:customStyle="1" w:styleId="CommentTextChar">
    <w:name w:val="Comment Text Char"/>
    <w:basedOn w:val="DefaultParagraphFont"/>
    <w:link w:val="CommentText"/>
    <w:uiPriority w:val="99"/>
    <w:semiHidden/>
    <w:rsid w:val="007A0BE7"/>
    <w:rPr>
      <w:sz w:val="20"/>
      <w:szCs w:val="20"/>
    </w:rPr>
  </w:style>
  <w:style w:type="paragraph" w:styleId="CommentSubject">
    <w:name w:val="annotation subject"/>
    <w:basedOn w:val="CommentText"/>
    <w:next w:val="CommentText"/>
    <w:link w:val="CommentSubjectChar"/>
    <w:uiPriority w:val="99"/>
    <w:semiHidden/>
    <w:unhideWhenUsed/>
    <w:rsid w:val="007A0BE7"/>
    <w:rPr>
      <w:b/>
      <w:bCs/>
    </w:rPr>
  </w:style>
  <w:style w:type="character" w:customStyle="1" w:styleId="CommentSubjectChar">
    <w:name w:val="Comment Subject Char"/>
    <w:basedOn w:val="CommentTextChar"/>
    <w:link w:val="CommentSubject"/>
    <w:uiPriority w:val="99"/>
    <w:semiHidden/>
    <w:rsid w:val="007A0B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314971">
      <w:bodyDiv w:val="1"/>
      <w:marLeft w:val="0"/>
      <w:marRight w:val="0"/>
      <w:marTop w:val="0"/>
      <w:marBottom w:val="0"/>
      <w:divBdr>
        <w:top w:val="none" w:sz="0" w:space="0" w:color="auto"/>
        <w:left w:val="none" w:sz="0" w:space="0" w:color="auto"/>
        <w:bottom w:val="none" w:sz="0" w:space="0" w:color="auto"/>
        <w:right w:val="none" w:sz="0" w:space="0" w:color="auto"/>
      </w:divBdr>
      <w:divsChild>
        <w:div w:id="8242041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Word_Document1.docx"/><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6E02E-F396-4786-BB85-53605BD60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5335</Words>
  <Characters>30411</Characters>
  <Application>Microsoft Office Word</Application>
  <DocSecurity>4</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ownerr</dc:creator>
  <cp:lastModifiedBy>Julia Shelley</cp:lastModifiedBy>
  <cp:revision>2</cp:revision>
  <cp:lastPrinted>2014-01-23T13:11:00Z</cp:lastPrinted>
  <dcterms:created xsi:type="dcterms:W3CDTF">2015-08-25T09:07:00Z</dcterms:created>
  <dcterms:modified xsi:type="dcterms:W3CDTF">2015-08-25T09:07:00Z</dcterms:modified>
</cp:coreProperties>
</file>